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A7" w:rsidRDefault="00C46CA7" w:rsidP="00C46CA7">
      <w:pPr>
        <w:widowControl w:val="0"/>
        <w:suppressAutoHyphens/>
        <w:jc w:val="center"/>
        <w:rPr>
          <w:rFonts w:asciiTheme="minorHAnsi" w:eastAsia="HG Mincho Light J" w:hAnsiTheme="minorHAnsi" w:cstheme="minorHAnsi"/>
          <w:b/>
          <w:bCs/>
          <w:sz w:val="22"/>
          <w:szCs w:val="22"/>
          <w:lang w:val="hu-HU"/>
        </w:rPr>
      </w:pPr>
    </w:p>
    <w:p w:rsidR="00C46CA7" w:rsidRPr="0053208E" w:rsidRDefault="00C46CA7" w:rsidP="00C46CA7">
      <w:pPr>
        <w:widowControl w:val="0"/>
        <w:suppressAutoHyphens/>
        <w:jc w:val="center"/>
        <w:rPr>
          <w:rFonts w:asciiTheme="minorHAnsi" w:eastAsia="HG Mincho Light J" w:hAnsiTheme="minorHAnsi" w:cstheme="minorHAnsi"/>
          <w:b/>
          <w:bCs/>
          <w:sz w:val="22"/>
          <w:szCs w:val="22"/>
          <w:lang w:val="hu-HU"/>
        </w:rPr>
      </w:pPr>
      <w:r w:rsidRPr="0053208E">
        <w:rPr>
          <w:rFonts w:asciiTheme="minorHAnsi" w:eastAsia="HG Mincho Light J" w:hAnsiTheme="minorHAnsi" w:cstheme="minorHAnsi"/>
          <w:b/>
          <w:bCs/>
          <w:sz w:val="22"/>
          <w:szCs w:val="22"/>
          <w:lang w:val="hu-HU"/>
        </w:rPr>
        <w:t xml:space="preserve">Rácalmás </w:t>
      </w:r>
      <w:proofErr w:type="gramStart"/>
      <w:r w:rsidRPr="0053208E">
        <w:rPr>
          <w:rFonts w:asciiTheme="minorHAnsi" w:eastAsia="HG Mincho Light J" w:hAnsiTheme="minorHAnsi" w:cstheme="minorHAnsi"/>
          <w:b/>
          <w:bCs/>
          <w:sz w:val="22"/>
          <w:szCs w:val="22"/>
          <w:lang w:val="hu-HU"/>
        </w:rPr>
        <w:t>Város  Önkormányzat</w:t>
      </w:r>
      <w:proofErr w:type="gramEnd"/>
      <w:r w:rsidRPr="0053208E">
        <w:rPr>
          <w:rFonts w:asciiTheme="minorHAnsi" w:eastAsia="HG Mincho Light J" w:hAnsiTheme="minorHAnsi" w:cstheme="minorHAnsi"/>
          <w:b/>
          <w:bCs/>
          <w:sz w:val="22"/>
          <w:szCs w:val="22"/>
          <w:lang w:val="hu-HU"/>
        </w:rPr>
        <w:t xml:space="preserve">  Képviselő-testületének</w:t>
      </w:r>
    </w:p>
    <w:p w:rsidR="00C46CA7" w:rsidRPr="0053208E" w:rsidRDefault="00C46CA7" w:rsidP="00C46CA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u-H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hu-HU"/>
        </w:rPr>
        <w:t>3</w:t>
      </w:r>
      <w:r w:rsidRPr="0053208E">
        <w:rPr>
          <w:rFonts w:asciiTheme="minorHAnsi" w:hAnsiTheme="minorHAnsi" w:cstheme="minorHAnsi"/>
          <w:b/>
          <w:bCs/>
          <w:sz w:val="22"/>
          <w:szCs w:val="22"/>
          <w:lang w:val="hu-HU"/>
        </w:rPr>
        <w:t>/201</w:t>
      </w:r>
      <w:r>
        <w:rPr>
          <w:rFonts w:asciiTheme="minorHAnsi" w:hAnsiTheme="minorHAnsi" w:cstheme="minorHAnsi"/>
          <w:b/>
          <w:bCs/>
          <w:sz w:val="22"/>
          <w:szCs w:val="22"/>
          <w:lang w:val="hu-HU"/>
        </w:rPr>
        <w:t>9</w:t>
      </w:r>
      <w:r w:rsidRPr="0053208E">
        <w:rPr>
          <w:rFonts w:asciiTheme="minorHAnsi" w:hAnsiTheme="minorHAnsi" w:cstheme="minorHAnsi"/>
          <w:b/>
          <w:bCs/>
          <w:sz w:val="22"/>
          <w:szCs w:val="22"/>
          <w:lang w:val="hu-HU"/>
        </w:rPr>
        <w:t>. (</w:t>
      </w:r>
      <w:r>
        <w:rPr>
          <w:rFonts w:asciiTheme="minorHAnsi" w:hAnsiTheme="minorHAnsi" w:cstheme="minorHAnsi"/>
          <w:b/>
          <w:bCs/>
          <w:sz w:val="22"/>
          <w:szCs w:val="22"/>
          <w:lang w:val="hu-HU"/>
        </w:rPr>
        <w:t>II.28.</w:t>
      </w:r>
      <w:r w:rsidRPr="0053208E">
        <w:rPr>
          <w:rFonts w:asciiTheme="minorHAnsi" w:hAnsiTheme="minorHAnsi" w:cstheme="minorHAnsi"/>
          <w:b/>
          <w:bCs/>
          <w:sz w:val="22"/>
          <w:szCs w:val="22"/>
          <w:lang w:val="hu-HU"/>
        </w:rPr>
        <w:t>) önkormányzati rendelete</w:t>
      </w:r>
    </w:p>
    <w:p w:rsidR="00C46CA7" w:rsidRPr="00E332F9" w:rsidRDefault="00C46CA7" w:rsidP="00C46CA7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val="hu-HU"/>
        </w:rPr>
      </w:pPr>
      <w:proofErr w:type="gramStart"/>
      <w:r w:rsidRPr="00E332F9">
        <w:rPr>
          <w:rFonts w:asciiTheme="minorHAnsi" w:hAnsiTheme="minorHAnsi" w:cstheme="minorHAnsi"/>
          <w:b/>
          <w:bCs/>
          <w:sz w:val="22"/>
          <w:szCs w:val="22"/>
          <w:lang w:val="hu-HU"/>
        </w:rPr>
        <w:t>a</w:t>
      </w:r>
      <w:proofErr w:type="gramEnd"/>
      <w:r w:rsidRPr="00E332F9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köztisztaság fenntartásáról , az avar és kerti hulladékok égetéséről  és a közt</w:t>
      </w:r>
      <w:r>
        <w:rPr>
          <w:rFonts w:asciiTheme="minorHAnsi" w:hAnsiTheme="minorHAnsi" w:cstheme="minorHAnsi"/>
          <w:b/>
          <w:bCs/>
          <w:sz w:val="22"/>
          <w:szCs w:val="22"/>
          <w:lang w:val="hu-HU"/>
        </w:rPr>
        <w:t>erületek használatáról szóló   21</w:t>
      </w:r>
      <w:r w:rsidRPr="00E332F9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/201</w:t>
      </w:r>
      <w:r>
        <w:rPr>
          <w:rFonts w:asciiTheme="minorHAnsi" w:hAnsiTheme="minorHAnsi" w:cstheme="minorHAnsi"/>
          <w:b/>
          <w:bCs/>
          <w:sz w:val="22"/>
          <w:szCs w:val="22"/>
          <w:lang w:val="hu-HU"/>
        </w:rPr>
        <w:t>5</w:t>
      </w:r>
      <w:r w:rsidRPr="00E332F9">
        <w:rPr>
          <w:rFonts w:asciiTheme="minorHAnsi" w:hAnsiTheme="minorHAnsi" w:cstheme="minorHAnsi"/>
          <w:b/>
          <w:bCs/>
          <w:sz w:val="22"/>
          <w:szCs w:val="22"/>
          <w:lang w:val="hu-HU"/>
        </w:rPr>
        <w:t>. (I</w:t>
      </w:r>
      <w:r>
        <w:rPr>
          <w:rFonts w:asciiTheme="minorHAnsi" w:hAnsiTheme="minorHAnsi" w:cstheme="minorHAnsi"/>
          <w:b/>
          <w:bCs/>
          <w:sz w:val="22"/>
          <w:szCs w:val="22"/>
          <w:lang w:val="hu-HU"/>
        </w:rPr>
        <w:t>X</w:t>
      </w:r>
      <w:r w:rsidRPr="00E332F9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  <w:lang w:val="hu-HU"/>
        </w:rPr>
        <w:t>9</w:t>
      </w:r>
      <w:r w:rsidRPr="00E332F9">
        <w:rPr>
          <w:rFonts w:asciiTheme="minorHAnsi" w:hAnsiTheme="minorHAnsi" w:cstheme="minorHAnsi"/>
          <w:b/>
          <w:bCs/>
          <w:sz w:val="22"/>
          <w:szCs w:val="22"/>
          <w:lang w:val="hu-HU"/>
        </w:rPr>
        <w:t>.</w:t>
      </w:r>
      <w:proofErr w:type="gramStart"/>
      <w:r w:rsidRPr="00E332F9">
        <w:rPr>
          <w:rFonts w:asciiTheme="minorHAnsi" w:hAnsiTheme="minorHAnsi" w:cstheme="minorHAnsi"/>
          <w:b/>
          <w:bCs/>
          <w:sz w:val="22"/>
          <w:szCs w:val="22"/>
          <w:lang w:val="hu-HU"/>
        </w:rPr>
        <w:t>)  önkormányzati</w:t>
      </w:r>
      <w:proofErr w:type="gramEnd"/>
      <w:r w:rsidRPr="00E332F9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 rendelet módosításáról  </w:t>
      </w:r>
    </w:p>
    <w:p w:rsidR="00C46CA7" w:rsidRPr="00E332F9" w:rsidRDefault="00C46CA7" w:rsidP="00C46CA7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val="hu-HU"/>
        </w:rPr>
      </w:pPr>
    </w:p>
    <w:p w:rsidR="00C46CA7" w:rsidRPr="0053208E" w:rsidRDefault="00C46CA7" w:rsidP="00C46CA7">
      <w:pPr>
        <w:spacing w:after="120"/>
        <w:jc w:val="both"/>
        <w:rPr>
          <w:rFonts w:asciiTheme="minorHAnsi" w:hAnsiTheme="minorHAnsi" w:cstheme="minorHAnsi"/>
          <w:color w:val="000000"/>
          <w:spacing w:val="-7"/>
          <w:sz w:val="22"/>
          <w:szCs w:val="22"/>
          <w:lang w:val="hu-HU"/>
        </w:rPr>
      </w:pPr>
      <w:r w:rsidRPr="0053208E">
        <w:rPr>
          <w:rFonts w:asciiTheme="minorHAnsi" w:hAnsiTheme="minorHAnsi" w:cstheme="minorHAnsi"/>
          <w:sz w:val="22"/>
          <w:szCs w:val="22"/>
          <w:lang w:val="hu-HU"/>
        </w:rPr>
        <w:t xml:space="preserve">Rácalmás Önkormányzat Képviselő-testülete az Alaptörvény 32. Cikk (2) bekezdésében kapott felhatalmazás alapján, az Alaptörvény 32. Cikk (1) bekezdésének a) pontjában meghatározott feladatkörében eljárva, Magyarország helyi önkormányzatairól szóló, 2011. évi CLXXXIX. </w:t>
      </w:r>
      <w:proofErr w:type="gramStart"/>
      <w:r w:rsidRPr="0053208E">
        <w:rPr>
          <w:rFonts w:asciiTheme="minorHAnsi" w:hAnsiTheme="minorHAnsi" w:cstheme="minorHAnsi"/>
          <w:sz w:val="22"/>
          <w:szCs w:val="22"/>
          <w:lang w:val="hu-HU"/>
        </w:rPr>
        <w:t>törvény  13</w:t>
      </w:r>
      <w:proofErr w:type="gramEnd"/>
      <w:r w:rsidRPr="0053208E">
        <w:rPr>
          <w:rFonts w:asciiTheme="minorHAnsi" w:hAnsiTheme="minorHAnsi" w:cstheme="minorHAnsi"/>
          <w:sz w:val="22"/>
          <w:szCs w:val="22"/>
          <w:lang w:val="hu-HU"/>
        </w:rPr>
        <w:t>.§(1) bekezdés 2 ., 5., 11. és  19. pontjában  és a 42. § 1. pontjában  kapott felhatalmazás alapján a</w:t>
      </w:r>
      <w:r w:rsidRPr="0053208E">
        <w:rPr>
          <w:rFonts w:asciiTheme="minorHAnsi" w:hAnsiTheme="minorHAnsi" w:cstheme="minorHAnsi"/>
          <w:color w:val="000000"/>
          <w:spacing w:val="-7"/>
          <w:sz w:val="22"/>
          <w:szCs w:val="22"/>
          <w:lang w:val="hu-HU"/>
        </w:rPr>
        <w:t xml:space="preserve"> következőket rendeli el :</w:t>
      </w:r>
    </w:p>
    <w:p w:rsidR="00C46CA7" w:rsidRDefault="00C46CA7" w:rsidP="00C46CA7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2F54DB">
        <w:rPr>
          <w:rFonts w:asciiTheme="minorHAnsi" w:hAnsiTheme="minorHAnsi" w:cstheme="minorHAnsi"/>
          <w:b/>
          <w:bCs/>
          <w:sz w:val="22"/>
          <w:szCs w:val="22"/>
        </w:rPr>
        <w:t>§</w:t>
      </w:r>
      <w:proofErr w:type="gramEnd"/>
    </w:p>
    <w:p w:rsidR="00C46CA7" w:rsidRDefault="00C46CA7" w:rsidP="00C46CA7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C46CA7" w:rsidRDefault="00C46CA7" w:rsidP="00C46CA7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2F54DB">
        <w:rPr>
          <w:rFonts w:asciiTheme="minorHAnsi" w:hAnsiTheme="minorHAnsi" w:cstheme="minorHAnsi"/>
          <w:sz w:val="22"/>
          <w:szCs w:val="22"/>
          <w:lang w:val="hu-HU"/>
        </w:rPr>
        <w:t xml:space="preserve">Rácalmás </w:t>
      </w:r>
      <w:proofErr w:type="gramStart"/>
      <w:r w:rsidRPr="002F54DB">
        <w:rPr>
          <w:rFonts w:asciiTheme="minorHAnsi" w:hAnsiTheme="minorHAnsi" w:cstheme="minorHAnsi"/>
          <w:sz w:val="22"/>
          <w:szCs w:val="22"/>
          <w:lang w:val="hu-HU"/>
        </w:rPr>
        <w:t>Város  Önkormányzat</w:t>
      </w:r>
      <w:proofErr w:type="gramEnd"/>
      <w:r w:rsidRPr="002F54DB">
        <w:rPr>
          <w:rFonts w:asciiTheme="minorHAnsi" w:hAnsiTheme="minorHAnsi" w:cstheme="minorHAnsi"/>
          <w:sz w:val="22"/>
          <w:szCs w:val="22"/>
          <w:lang w:val="hu-HU"/>
        </w:rPr>
        <w:t xml:space="preserve"> Képviselő-testületének </w:t>
      </w:r>
      <w:r w:rsidRPr="002F54DB">
        <w:rPr>
          <w:rFonts w:asciiTheme="minorHAnsi" w:hAnsiTheme="minorHAnsi" w:cstheme="minorHAnsi"/>
          <w:bCs/>
          <w:sz w:val="22"/>
          <w:szCs w:val="22"/>
          <w:lang w:val="hu-HU"/>
        </w:rPr>
        <w:t xml:space="preserve">a köztisztaság fenntartásáról , az avar és kerti hulladékok égetéséről  és a közterületek használatáról szóló </w:t>
      </w:r>
      <w:r>
        <w:rPr>
          <w:rFonts w:asciiTheme="minorHAnsi" w:hAnsiTheme="minorHAnsi" w:cstheme="minorHAnsi"/>
          <w:bCs/>
          <w:sz w:val="22"/>
          <w:szCs w:val="22"/>
          <w:lang w:val="hu-HU"/>
        </w:rPr>
        <w:t>21</w:t>
      </w:r>
      <w:r w:rsidRPr="002F54DB">
        <w:rPr>
          <w:rFonts w:asciiTheme="minorHAnsi" w:hAnsiTheme="minorHAnsi" w:cstheme="minorHAnsi"/>
          <w:bCs/>
          <w:sz w:val="22"/>
          <w:szCs w:val="22"/>
          <w:lang w:val="hu-HU"/>
        </w:rPr>
        <w:t xml:space="preserve"> /201</w:t>
      </w:r>
      <w:r>
        <w:rPr>
          <w:rFonts w:asciiTheme="minorHAnsi" w:hAnsiTheme="minorHAnsi" w:cstheme="minorHAnsi"/>
          <w:bCs/>
          <w:sz w:val="22"/>
          <w:szCs w:val="22"/>
          <w:lang w:val="hu-HU"/>
        </w:rPr>
        <w:t>5</w:t>
      </w:r>
      <w:r w:rsidRPr="002F54DB">
        <w:rPr>
          <w:rFonts w:asciiTheme="minorHAnsi" w:hAnsiTheme="minorHAnsi" w:cstheme="minorHAnsi"/>
          <w:bCs/>
          <w:sz w:val="22"/>
          <w:szCs w:val="22"/>
          <w:lang w:val="hu-HU"/>
        </w:rPr>
        <w:t>. (I</w:t>
      </w:r>
      <w:r>
        <w:rPr>
          <w:rFonts w:asciiTheme="minorHAnsi" w:hAnsiTheme="minorHAnsi" w:cstheme="minorHAnsi"/>
          <w:bCs/>
          <w:sz w:val="22"/>
          <w:szCs w:val="22"/>
          <w:lang w:val="hu-HU"/>
        </w:rPr>
        <w:t>X</w:t>
      </w:r>
      <w:r w:rsidRPr="002F54DB">
        <w:rPr>
          <w:rFonts w:asciiTheme="minorHAnsi" w:hAnsiTheme="minorHAnsi" w:cstheme="minorHAnsi"/>
          <w:bCs/>
          <w:sz w:val="22"/>
          <w:szCs w:val="22"/>
          <w:lang w:val="hu-HU"/>
        </w:rPr>
        <w:t>.</w:t>
      </w:r>
      <w:r>
        <w:rPr>
          <w:rFonts w:asciiTheme="minorHAnsi" w:hAnsiTheme="minorHAnsi" w:cstheme="minorHAnsi"/>
          <w:bCs/>
          <w:sz w:val="22"/>
          <w:szCs w:val="22"/>
          <w:lang w:val="hu-HU"/>
        </w:rPr>
        <w:t>9</w:t>
      </w:r>
      <w:r w:rsidRPr="002F54DB">
        <w:rPr>
          <w:rFonts w:asciiTheme="minorHAnsi" w:hAnsiTheme="minorHAnsi" w:cstheme="minorHAnsi"/>
          <w:bCs/>
          <w:sz w:val="22"/>
          <w:szCs w:val="22"/>
          <w:lang w:val="hu-HU"/>
        </w:rPr>
        <w:t>.</w:t>
      </w:r>
      <w:proofErr w:type="gramStart"/>
      <w:r w:rsidRPr="002F54DB">
        <w:rPr>
          <w:rFonts w:asciiTheme="minorHAnsi" w:hAnsiTheme="minorHAnsi" w:cstheme="minorHAnsi"/>
          <w:bCs/>
          <w:sz w:val="22"/>
          <w:szCs w:val="22"/>
          <w:lang w:val="hu-HU"/>
        </w:rPr>
        <w:t>)  rendelet</w:t>
      </w:r>
      <w:proofErr w:type="gramEnd"/>
      <w:r w:rsidRPr="002F54DB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Pr="000E6363">
        <w:rPr>
          <w:rFonts w:asciiTheme="minorHAnsi" w:hAnsiTheme="minorHAnsi" w:cstheme="minorHAnsi"/>
          <w:b/>
          <w:sz w:val="22"/>
          <w:szCs w:val="22"/>
          <w:lang w:val="hu-HU"/>
        </w:rPr>
        <w:t xml:space="preserve">13. § </w:t>
      </w:r>
      <w:proofErr w:type="spellStart"/>
      <w:r w:rsidRPr="000E6363">
        <w:rPr>
          <w:rFonts w:asciiTheme="minorHAnsi" w:hAnsiTheme="minorHAnsi" w:cstheme="minorHAnsi"/>
          <w:b/>
          <w:sz w:val="22"/>
          <w:szCs w:val="22"/>
          <w:lang w:val="hu-HU"/>
        </w:rPr>
        <w:t>-a</w:t>
      </w:r>
      <w:proofErr w:type="spellEnd"/>
      <w:r>
        <w:rPr>
          <w:rFonts w:asciiTheme="minorHAnsi" w:hAnsiTheme="minorHAnsi" w:cstheme="minorHAnsi"/>
          <w:sz w:val="22"/>
          <w:szCs w:val="22"/>
          <w:lang w:val="hu-HU"/>
        </w:rPr>
        <w:t xml:space="preserve"> következőkre </w:t>
      </w:r>
      <w:proofErr w:type="gramStart"/>
      <w:r>
        <w:rPr>
          <w:rFonts w:asciiTheme="minorHAnsi" w:hAnsiTheme="minorHAnsi" w:cstheme="minorHAnsi"/>
          <w:sz w:val="22"/>
          <w:szCs w:val="22"/>
          <w:lang w:val="hu-HU"/>
        </w:rPr>
        <w:t>változik   :</w:t>
      </w:r>
      <w:proofErr w:type="gramEnd"/>
      <w:r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</w:p>
    <w:p w:rsidR="00C46CA7" w:rsidRDefault="00C46CA7" w:rsidP="00C46CA7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hu-HU"/>
        </w:rPr>
      </w:pPr>
    </w:p>
    <w:p w:rsidR="00C46CA7" w:rsidRDefault="00C46CA7" w:rsidP="00C46CA7">
      <w:pPr>
        <w:jc w:val="center"/>
        <w:rPr>
          <w:rFonts w:asciiTheme="minorHAnsi" w:hAnsiTheme="minorHAnsi" w:cstheme="minorHAnsi"/>
          <w:b/>
          <w:sz w:val="22"/>
          <w:szCs w:val="22"/>
          <w:lang w:val="hu-HU"/>
        </w:rPr>
      </w:pPr>
      <w:r w:rsidRPr="009538CA">
        <w:rPr>
          <w:rFonts w:asciiTheme="minorHAnsi" w:hAnsiTheme="minorHAnsi" w:cstheme="minorHAnsi"/>
          <w:b/>
          <w:sz w:val="22"/>
          <w:szCs w:val="22"/>
          <w:lang w:val="hu-HU"/>
        </w:rPr>
        <w:t xml:space="preserve">9. 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„ </w:t>
      </w:r>
      <w:proofErr w:type="gramStart"/>
      <w:r w:rsidRPr="0063437C">
        <w:rPr>
          <w:rFonts w:asciiTheme="minorHAnsi" w:hAnsiTheme="minorHAnsi" w:cstheme="minorHAnsi"/>
          <w:b/>
          <w:sz w:val="22"/>
          <w:szCs w:val="22"/>
          <w:lang w:val="hu-HU"/>
        </w:rPr>
        <w:t>MILLENNIUMI  PARK</w:t>
      </w:r>
      <w:proofErr w:type="gramEnd"/>
      <w:r>
        <w:rPr>
          <w:rFonts w:asciiTheme="minorHAnsi" w:hAnsiTheme="minorHAnsi" w:cstheme="minorHAnsi"/>
          <w:b/>
          <w:sz w:val="22"/>
          <w:szCs w:val="22"/>
          <w:lang w:val="hu-HU"/>
        </w:rPr>
        <w:t xml:space="preserve"> „  használati rendje</w:t>
      </w:r>
    </w:p>
    <w:p w:rsidR="00C46CA7" w:rsidRDefault="00C46CA7" w:rsidP="00C46CA7">
      <w:pPr>
        <w:jc w:val="center"/>
        <w:rPr>
          <w:rFonts w:asciiTheme="minorHAnsi" w:hAnsiTheme="minorHAnsi" w:cstheme="minorHAnsi"/>
          <w:b/>
          <w:sz w:val="22"/>
          <w:szCs w:val="22"/>
          <w:lang w:val="hu-HU"/>
        </w:rPr>
      </w:pPr>
    </w:p>
    <w:p w:rsidR="00C46CA7" w:rsidRPr="00C64118" w:rsidRDefault="00C46CA7" w:rsidP="00C46CA7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C64118">
        <w:rPr>
          <w:rFonts w:asciiTheme="minorHAnsi" w:hAnsiTheme="minorHAnsi" w:cstheme="minorHAnsi"/>
          <w:sz w:val="22"/>
          <w:szCs w:val="22"/>
          <w:lang w:val="hu-HU"/>
        </w:rPr>
        <w:t>a „ MILLENNIUMI  PARK  „</w:t>
      </w:r>
      <w:proofErr w:type="spellStart"/>
      <w:r w:rsidRPr="00C64118">
        <w:rPr>
          <w:rFonts w:asciiTheme="minorHAnsi" w:hAnsiTheme="minorHAnsi" w:cstheme="minorHAnsi"/>
          <w:sz w:val="22"/>
          <w:szCs w:val="22"/>
          <w:lang w:val="hu-HU"/>
        </w:rPr>
        <w:t>-ban</w:t>
      </w:r>
      <w:proofErr w:type="spellEnd"/>
      <w:r w:rsidRPr="00C64118">
        <w:rPr>
          <w:rFonts w:asciiTheme="minorHAnsi" w:hAnsiTheme="minorHAnsi" w:cstheme="minorHAnsi"/>
          <w:sz w:val="22"/>
          <w:szCs w:val="22"/>
          <w:lang w:val="hu-HU"/>
        </w:rPr>
        <w:t xml:space="preserve"> elhelyezett padok ,szemétgyűjtők  , a vízi  színpad   , a fahidak  rendeltetésszerűen használhatók , állapotuk veszélyeztetése  nélkül . </w:t>
      </w:r>
      <w:proofErr w:type="gramStart"/>
      <w:r w:rsidRPr="00C64118">
        <w:rPr>
          <w:rFonts w:asciiTheme="minorHAnsi" w:hAnsiTheme="minorHAnsi" w:cstheme="minorHAnsi"/>
          <w:sz w:val="22"/>
          <w:szCs w:val="22"/>
          <w:lang w:val="hu-HU"/>
        </w:rPr>
        <w:t>A</w:t>
      </w:r>
      <w:proofErr w:type="gramEnd"/>
      <w:r w:rsidRPr="00C64118">
        <w:rPr>
          <w:rFonts w:asciiTheme="minorHAnsi" w:hAnsiTheme="minorHAnsi" w:cstheme="minorHAnsi"/>
          <w:sz w:val="22"/>
          <w:szCs w:val="22"/>
          <w:lang w:val="hu-HU"/>
        </w:rPr>
        <w:t xml:space="preserve"> parkban található eszközök    ,a  vízfelület  és az ehhez kapcsolódó   növény és állatvilág  -   a berendezések  ,  a vízi  színpad  ,a  fahidak  ,  a tó , a patak  - rongálásáért  és egyéb károkozásért az elkövetők   anyagi  és büntetőjogi felelősséggel tartoznak .</w:t>
      </w:r>
    </w:p>
    <w:p w:rsidR="00C46CA7" w:rsidRPr="004D51FA" w:rsidRDefault="00C46CA7" w:rsidP="00C46CA7">
      <w:pPr>
        <w:jc w:val="both"/>
        <w:rPr>
          <w:rFonts w:asciiTheme="minorHAnsi" w:hAnsiTheme="minorHAnsi" w:cstheme="minorHAnsi"/>
          <w:sz w:val="22"/>
          <w:szCs w:val="22"/>
          <w:lang w:val="hu-HU"/>
        </w:rPr>
      </w:pPr>
    </w:p>
    <w:p w:rsidR="00C46CA7" w:rsidRPr="00C46CA7" w:rsidRDefault="00C46CA7" w:rsidP="00C46CA7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hu-HU"/>
        </w:rPr>
      </w:pPr>
      <w:r w:rsidRPr="00C46CA7">
        <w:rPr>
          <w:rFonts w:asciiTheme="minorHAnsi" w:hAnsiTheme="minorHAnsi" w:cstheme="minorHAnsi"/>
          <w:sz w:val="22"/>
          <w:szCs w:val="22"/>
          <w:lang w:val="hu-HU"/>
        </w:rPr>
        <w:t xml:space="preserve">A      </w:t>
      </w:r>
      <w:proofErr w:type="gramStart"/>
      <w:r w:rsidRPr="00C46CA7">
        <w:rPr>
          <w:rFonts w:asciiTheme="minorHAnsi" w:hAnsiTheme="minorHAnsi" w:cstheme="minorHAnsi"/>
          <w:sz w:val="22"/>
          <w:szCs w:val="22"/>
          <w:lang w:val="hu-HU"/>
        </w:rPr>
        <w:t>„ MILLENNIUMI</w:t>
      </w:r>
      <w:proofErr w:type="gramEnd"/>
      <w:r w:rsidRPr="00C46CA7">
        <w:rPr>
          <w:rFonts w:asciiTheme="minorHAnsi" w:hAnsiTheme="minorHAnsi" w:cstheme="minorHAnsi"/>
          <w:sz w:val="22"/>
          <w:szCs w:val="22"/>
          <w:lang w:val="hu-HU"/>
        </w:rPr>
        <w:t xml:space="preserve">  PARK  „ területén    szigorúan tilos  : </w:t>
      </w:r>
    </w:p>
    <w:p w:rsidR="00C46CA7" w:rsidRPr="00C46CA7" w:rsidRDefault="00C46CA7" w:rsidP="00C46CA7">
      <w:pPr>
        <w:pStyle w:val="Listaszerbekezds"/>
        <w:rPr>
          <w:rFonts w:asciiTheme="minorHAnsi" w:hAnsiTheme="minorHAnsi" w:cstheme="minorHAnsi"/>
          <w:sz w:val="22"/>
          <w:szCs w:val="22"/>
          <w:lang w:val="hu-HU"/>
        </w:rPr>
      </w:pPr>
    </w:p>
    <w:p w:rsidR="00EB178E" w:rsidRDefault="00C46CA7" w:rsidP="00C46CA7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hu-HU"/>
        </w:rPr>
      </w:pPr>
      <w:r w:rsidRPr="00C46CA7">
        <w:rPr>
          <w:rFonts w:asciiTheme="minorHAnsi" w:hAnsiTheme="minorHAnsi" w:cstheme="minorHAnsi"/>
          <w:sz w:val="22"/>
          <w:szCs w:val="22"/>
          <w:lang w:val="hu-HU"/>
        </w:rPr>
        <w:t xml:space="preserve">alkoholt </w:t>
      </w:r>
      <w:proofErr w:type="gramStart"/>
      <w:r w:rsidRPr="00C46CA7">
        <w:rPr>
          <w:rFonts w:asciiTheme="minorHAnsi" w:hAnsiTheme="minorHAnsi" w:cstheme="minorHAnsi"/>
          <w:sz w:val="22"/>
          <w:szCs w:val="22"/>
          <w:lang w:val="hu-HU"/>
        </w:rPr>
        <w:t>fogyasztani ,</w:t>
      </w:r>
      <w:proofErr w:type="gramEnd"/>
      <w:r w:rsidRPr="00C46CA7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EB178E">
        <w:rPr>
          <w:rFonts w:asciiTheme="minorHAnsi" w:hAnsiTheme="minorHAnsi" w:cstheme="minorHAnsi"/>
          <w:sz w:val="22"/>
          <w:szCs w:val="22"/>
          <w:lang w:val="hu-HU"/>
        </w:rPr>
        <w:t>kivéve önkormányzat által szervezett vagy tudomásul vett rendezvényen,</w:t>
      </w:r>
      <w:bookmarkStart w:id="0" w:name="_GoBack"/>
      <w:bookmarkEnd w:id="0"/>
    </w:p>
    <w:p w:rsidR="00EB178E" w:rsidRDefault="00EB178E" w:rsidP="00EB178E">
      <w:pPr>
        <w:pStyle w:val="Listaszerbekezds"/>
        <w:rPr>
          <w:rFonts w:asciiTheme="minorHAnsi" w:hAnsiTheme="minorHAnsi" w:cstheme="minorHAnsi"/>
          <w:sz w:val="22"/>
          <w:szCs w:val="22"/>
          <w:lang w:val="hu-HU"/>
        </w:rPr>
      </w:pPr>
    </w:p>
    <w:p w:rsidR="00C46CA7" w:rsidRPr="00C46CA7" w:rsidRDefault="00C46CA7" w:rsidP="00C46CA7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hu-HU"/>
        </w:rPr>
      </w:pPr>
      <w:r w:rsidRPr="00C46CA7">
        <w:rPr>
          <w:rFonts w:asciiTheme="minorHAnsi" w:hAnsiTheme="minorHAnsi" w:cstheme="minorHAnsi"/>
          <w:sz w:val="22"/>
          <w:szCs w:val="22"/>
          <w:lang w:val="hu-HU"/>
        </w:rPr>
        <w:t xml:space="preserve">közbotrányt </w:t>
      </w:r>
      <w:proofErr w:type="gramStart"/>
      <w:r w:rsidRPr="00C46CA7">
        <w:rPr>
          <w:rFonts w:asciiTheme="minorHAnsi" w:hAnsiTheme="minorHAnsi" w:cstheme="minorHAnsi"/>
          <w:sz w:val="22"/>
          <w:szCs w:val="22"/>
          <w:lang w:val="hu-HU"/>
        </w:rPr>
        <w:t>okozni  ,</w:t>
      </w:r>
      <w:proofErr w:type="gramEnd"/>
    </w:p>
    <w:p w:rsidR="00C46CA7" w:rsidRPr="00C46CA7" w:rsidRDefault="00C46CA7" w:rsidP="00C46CA7">
      <w:pPr>
        <w:rPr>
          <w:rFonts w:asciiTheme="minorHAnsi" w:hAnsiTheme="minorHAnsi" w:cstheme="minorHAnsi"/>
          <w:sz w:val="22"/>
          <w:szCs w:val="22"/>
          <w:lang w:val="hu-HU"/>
        </w:rPr>
      </w:pPr>
    </w:p>
    <w:p w:rsidR="00C46CA7" w:rsidRPr="00C46CA7" w:rsidRDefault="00C46CA7" w:rsidP="00C46CA7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hu-HU"/>
        </w:rPr>
      </w:pPr>
      <w:proofErr w:type="gramStart"/>
      <w:r w:rsidRPr="00C46CA7">
        <w:rPr>
          <w:rFonts w:asciiTheme="minorHAnsi" w:hAnsiTheme="minorHAnsi" w:cstheme="minorHAnsi"/>
          <w:sz w:val="22"/>
          <w:szCs w:val="22"/>
          <w:lang w:val="hu-HU"/>
        </w:rPr>
        <w:t>kutyát  ,</w:t>
      </w:r>
      <w:proofErr w:type="gramEnd"/>
      <w:r w:rsidRPr="00C46CA7">
        <w:rPr>
          <w:rFonts w:asciiTheme="minorHAnsi" w:hAnsiTheme="minorHAnsi" w:cstheme="minorHAnsi"/>
          <w:sz w:val="22"/>
          <w:szCs w:val="22"/>
          <w:lang w:val="hu-HU"/>
        </w:rPr>
        <w:t xml:space="preserve"> más állatot  beengedni , bevinni , </w:t>
      </w:r>
    </w:p>
    <w:p w:rsidR="00C46CA7" w:rsidRPr="00C46CA7" w:rsidRDefault="00C46CA7" w:rsidP="00C46CA7">
      <w:pPr>
        <w:pStyle w:val="Listaszerbekezds"/>
        <w:rPr>
          <w:rFonts w:asciiTheme="minorHAnsi" w:hAnsiTheme="minorHAnsi" w:cstheme="minorHAnsi"/>
          <w:sz w:val="22"/>
          <w:szCs w:val="22"/>
          <w:lang w:val="hu-HU"/>
        </w:rPr>
      </w:pPr>
    </w:p>
    <w:p w:rsidR="00C46CA7" w:rsidRPr="00C46CA7" w:rsidRDefault="00C46CA7" w:rsidP="00C46CA7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hu-HU"/>
        </w:rPr>
      </w:pPr>
      <w:proofErr w:type="gramStart"/>
      <w:r w:rsidRPr="00C46CA7">
        <w:rPr>
          <w:rFonts w:asciiTheme="minorHAnsi" w:hAnsiTheme="minorHAnsi" w:cstheme="minorHAnsi"/>
          <w:sz w:val="22"/>
          <w:szCs w:val="22"/>
          <w:lang w:val="hu-HU"/>
        </w:rPr>
        <w:t>a  tóban</w:t>
      </w:r>
      <w:proofErr w:type="gramEnd"/>
      <w:r w:rsidRPr="00C46CA7">
        <w:rPr>
          <w:rFonts w:asciiTheme="minorHAnsi" w:hAnsiTheme="minorHAnsi" w:cstheme="minorHAnsi"/>
          <w:sz w:val="22"/>
          <w:szCs w:val="22"/>
          <w:lang w:val="hu-HU"/>
        </w:rPr>
        <w:t xml:space="preserve"> , patakban fürdeni   ,horgászni   ,</w:t>
      </w:r>
    </w:p>
    <w:p w:rsidR="00C46CA7" w:rsidRPr="00C41544" w:rsidRDefault="00C46CA7" w:rsidP="00C46CA7">
      <w:pPr>
        <w:pStyle w:val="Listaszerbekezds"/>
        <w:rPr>
          <w:rFonts w:asciiTheme="minorHAnsi" w:hAnsiTheme="minorHAnsi" w:cstheme="minorHAnsi"/>
          <w:sz w:val="22"/>
          <w:szCs w:val="22"/>
          <w:lang w:val="hu-HU"/>
        </w:rPr>
      </w:pPr>
    </w:p>
    <w:p w:rsidR="00C46CA7" w:rsidRDefault="00C46CA7" w:rsidP="00C46CA7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hu-HU"/>
        </w:rPr>
      </w:pPr>
      <w:proofErr w:type="gramStart"/>
      <w:r w:rsidRPr="00C41544">
        <w:rPr>
          <w:rFonts w:asciiTheme="minorHAnsi" w:hAnsiTheme="minorHAnsi" w:cstheme="minorHAnsi"/>
          <w:sz w:val="22"/>
          <w:szCs w:val="22"/>
          <w:lang w:val="hu-HU"/>
        </w:rPr>
        <w:t>téli  sportokat</w:t>
      </w:r>
      <w:proofErr w:type="gramEnd"/>
      <w:r w:rsidRPr="00C41544">
        <w:rPr>
          <w:rFonts w:asciiTheme="minorHAnsi" w:hAnsiTheme="minorHAnsi" w:cstheme="minorHAnsi"/>
          <w:sz w:val="22"/>
          <w:szCs w:val="22"/>
          <w:lang w:val="hu-HU"/>
        </w:rPr>
        <w:t xml:space="preserve">  űzni , </w:t>
      </w:r>
    </w:p>
    <w:p w:rsidR="00C46CA7" w:rsidRPr="00C41544" w:rsidRDefault="00C46CA7" w:rsidP="00C46CA7">
      <w:pPr>
        <w:pStyle w:val="Listaszerbekezds"/>
        <w:rPr>
          <w:rFonts w:asciiTheme="minorHAnsi" w:hAnsiTheme="minorHAnsi" w:cstheme="minorHAnsi"/>
          <w:sz w:val="22"/>
          <w:szCs w:val="22"/>
          <w:lang w:val="hu-HU"/>
        </w:rPr>
      </w:pPr>
    </w:p>
    <w:p w:rsidR="00C46CA7" w:rsidRPr="002F1EB7" w:rsidRDefault="00C46CA7" w:rsidP="00C46CA7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hu-HU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hu-HU"/>
        </w:rPr>
        <w:t>hulladékot  ,</w:t>
      </w:r>
      <w:proofErr w:type="gramEnd"/>
      <w:r>
        <w:rPr>
          <w:rFonts w:asciiTheme="minorHAnsi" w:hAnsiTheme="minorHAnsi" w:cstheme="minorHAnsi"/>
          <w:sz w:val="22"/>
          <w:szCs w:val="22"/>
          <w:lang w:val="hu-HU"/>
        </w:rPr>
        <w:t xml:space="preserve"> szemetet  az erre a célra kihelyezett hulladékgyűjtő  eszközön  kívül  elhelyezni  . </w:t>
      </w:r>
    </w:p>
    <w:p w:rsidR="00C46CA7" w:rsidRPr="002F1EB7" w:rsidRDefault="00C46CA7" w:rsidP="00C46CA7">
      <w:pPr>
        <w:pStyle w:val="Listaszerbekezds"/>
        <w:tabs>
          <w:tab w:val="left" w:pos="1136"/>
        </w:tabs>
        <w:ind w:firstLine="420"/>
        <w:rPr>
          <w:rFonts w:asciiTheme="minorHAnsi" w:hAnsiTheme="minorHAnsi" w:cstheme="minorHAnsi"/>
          <w:sz w:val="22"/>
          <w:szCs w:val="22"/>
          <w:lang w:val="hu-HU"/>
        </w:rPr>
      </w:pPr>
    </w:p>
    <w:p w:rsidR="00C46CA7" w:rsidRDefault="00C46CA7" w:rsidP="00C46CA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538CA">
        <w:rPr>
          <w:rFonts w:asciiTheme="minorHAnsi" w:hAnsiTheme="minorHAnsi" w:cstheme="minorHAnsi"/>
          <w:b/>
          <w:sz w:val="22"/>
          <w:szCs w:val="22"/>
          <w:lang w:val="hu-HU"/>
        </w:rPr>
        <w:t xml:space="preserve"> </w:t>
      </w:r>
      <w:r w:rsidRPr="007B0482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7B0482">
        <w:rPr>
          <w:rFonts w:asciiTheme="minorHAnsi" w:hAnsiTheme="minorHAnsi" w:cstheme="minorHAnsi"/>
          <w:bCs/>
          <w:sz w:val="22"/>
          <w:szCs w:val="22"/>
        </w:rPr>
        <w:t xml:space="preserve">  §</w:t>
      </w:r>
    </w:p>
    <w:p w:rsidR="00C46CA7" w:rsidRDefault="00C46CA7" w:rsidP="00C46CA7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C46CA7" w:rsidRDefault="00C46CA7" w:rsidP="00C46CA7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2F54DB">
        <w:rPr>
          <w:rFonts w:asciiTheme="minorHAnsi" w:hAnsiTheme="minorHAnsi" w:cstheme="minorHAnsi"/>
          <w:sz w:val="22"/>
          <w:szCs w:val="22"/>
          <w:lang w:val="hu-HU"/>
        </w:rPr>
        <w:t xml:space="preserve">Rácalmás </w:t>
      </w:r>
      <w:proofErr w:type="gramStart"/>
      <w:r w:rsidRPr="002F54DB">
        <w:rPr>
          <w:rFonts w:asciiTheme="minorHAnsi" w:hAnsiTheme="minorHAnsi" w:cstheme="minorHAnsi"/>
          <w:sz w:val="22"/>
          <w:szCs w:val="22"/>
          <w:lang w:val="hu-HU"/>
        </w:rPr>
        <w:t>Város  Önkormányzat</w:t>
      </w:r>
      <w:proofErr w:type="gramEnd"/>
      <w:r w:rsidRPr="002F54DB">
        <w:rPr>
          <w:rFonts w:asciiTheme="minorHAnsi" w:hAnsiTheme="minorHAnsi" w:cstheme="minorHAnsi"/>
          <w:sz w:val="22"/>
          <w:szCs w:val="22"/>
          <w:lang w:val="hu-HU"/>
        </w:rPr>
        <w:t xml:space="preserve"> Képviselő-testületének </w:t>
      </w:r>
      <w:r w:rsidRPr="002F54DB">
        <w:rPr>
          <w:rFonts w:asciiTheme="minorHAnsi" w:hAnsiTheme="minorHAnsi" w:cstheme="minorHAnsi"/>
          <w:bCs/>
          <w:sz w:val="22"/>
          <w:szCs w:val="22"/>
          <w:lang w:val="hu-HU"/>
        </w:rPr>
        <w:t xml:space="preserve">a köztisztaság fenntartásáról , az avar és kerti hulladékok égetéséről  és a közterületek használatáról szóló </w:t>
      </w:r>
      <w:r>
        <w:rPr>
          <w:rFonts w:asciiTheme="minorHAnsi" w:hAnsiTheme="minorHAnsi" w:cstheme="minorHAnsi"/>
          <w:bCs/>
          <w:sz w:val="22"/>
          <w:szCs w:val="22"/>
          <w:lang w:val="hu-HU"/>
        </w:rPr>
        <w:t>21</w:t>
      </w:r>
      <w:r w:rsidRPr="002F54DB">
        <w:rPr>
          <w:rFonts w:asciiTheme="minorHAnsi" w:hAnsiTheme="minorHAnsi" w:cstheme="minorHAnsi"/>
          <w:bCs/>
          <w:sz w:val="22"/>
          <w:szCs w:val="22"/>
          <w:lang w:val="hu-HU"/>
        </w:rPr>
        <w:t xml:space="preserve"> /201</w:t>
      </w:r>
      <w:r>
        <w:rPr>
          <w:rFonts w:asciiTheme="minorHAnsi" w:hAnsiTheme="minorHAnsi" w:cstheme="minorHAnsi"/>
          <w:bCs/>
          <w:sz w:val="22"/>
          <w:szCs w:val="22"/>
          <w:lang w:val="hu-HU"/>
        </w:rPr>
        <w:t>5</w:t>
      </w:r>
      <w:r w:rsidRPr="002F54DB">
        <w:rPr>
          <w:rFonts w:asciiTheme="minorHAnsi" w:hAnsiTheme="minorHAnsi" w:cstheme="minorHAnsi"/>
          <w:bCs/>
          <w:sz w:val="22"/>
          <w:szCs w:val="22"/>
          <w:lang w:val="hu-HU"/>
        </w:rPr>
        <w:t>. (I</w:t>
      </w:r>
      <w:r>
        <w:rPr>
          <w:rFonts w:asciiTheme="minorHAnsi" w:hAnsiTheme="minorHAnsi" w:cstheme="minorHAnsi"/>
          <w:bCs/>
          <w:sz w:val="22"/>
          <w:szCs w:val="22"/>
          <w:lang w:val="hu-HU"/>
        </w:rPr>
        <w:t>X</w:t>
      </w:r>
      <w:r w:rsidRPr="002F54DB">
        <w:rPr>
          <w:rFonts w:asciiTheme="minorHAnsi" w:hAnsiTheme="minorHAnsi" w:cstheme="minorHAnsi"/>
          <w:bCs/>
          <w:sz w:val="22"/>
          <w:szCs w:val="22"/>
          <w:lang w:val="hu-HU"/>
        </w:rPr>
        <w:t>.</w:t>
      </w:r>
      <w:r>
        <w:rPr>
          <w:rFonts w:asciiTheme="minorHAnsi" w:hAnsiTheme="minorHAnsi" w:cstheme="minorHAnsi"/>
          <w:bCs/>
          <w:sz w:val="22"/>
          <w:szCs w:val="22"/>
          <w:lang w:val="hu-HU"/>
        </w:rPr>
        <w:t>9</w:t>
      </w:r>
      <w:r w:rsidRPr="002F54DB">
        <w:rPr>
          <w:rFonts w:asciiTheme="minorHAnsi" w:hAnsiTheme="minorHAnsi" w:cstheme="minorHAnsi"/>
          <w:bCs/>
          <w:sz w:val="22"/>
          <w:szCs w:val="22"/>
          <w:lang w:val="hu-HU"/>
        </w:rPr>
        <w:t>.</w:t>
      </w:r>
      <w:proofErr w:type="gramStart"/>
      <w:r w:rsidRPr="002F54DB">
        <w:rPr>
          <w:rFonts w:asciiTheme="minorHAnsi" w:hAnsiTheme="minorHAnsi" w:cstheme="minorHAnsi"/>
          <w:bCs/>
          <w:sz w:val="22"/>
          <w:szCs w:val="22"/>
          <w:lang w:val="hu-HU"/>
        </w:rPr>
        <w:t>)  rendelet</w:t>
      </w:r>
      <w:proofErr w:type="gramEnd"/>
      <w:r w:rsidRPr="002F54DB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 számozása  a  fenti szakasz   beépülése  miatt  a  9. </w:t>
      </w:r>
      <w:r w:rsidRPr="00D929DA">
        <w:rPr>
          <w:rFonts w:asciiTheme="minorHAnsi" w:hAnsiTheme="minorHAnsi" w:cstheme="minorHAnsi"/>
          <w:sz w:val="22"/>
          <w:szCs w:val="22"/>
          <w:lang w:val="hu-HU"/>
        </w:rPr>
        <w:t xml:space="preserve">szakasz    10. szakaszra   és a  13. § </w:t>
      </w:r>
      <w:proofErr w:type="spellStart"/>
      <w:r w:rsidRPr="00D929DA">
        <w:rPr>
          <w:rFonts w:asciiTheme="minorHAnsi" w:hAnsiTheme="minorHAnsi" w:cstheme="minorHAnsi"/>
          <w:sz w:val="22"/>
          <w:szCs w:val="22"/>
          <w:lang w:val="hu-HU"/>
        </w:rPr>
        <w:t>-</w:t>
      </w:r>
      <w:proofErr w:type="gramStart"/>
      <w:r w:rsidRPr="00D929DA">
        <w:rPr>
          <w:rFonts w:asciiTheme="minorHAnsi" w:hAnsiTheme="minorHAnsi" w:cstheme="minorHAnsi"/>
          <w:sz w:val="22"/>
          <w:szCs w:val="22"/>
          <w:lang w:val="hu-HU"/>
        </w:rPr>
        <w:t>a</w:t>
      </w:r>
      <w:proofErr w:type="spellEnd"/>
      <w:r w:rsidRPr="00D929DA">
        <w:rPr>
          <w:rFonts w:asciiTheme="minorHAnsi" w:hAnsiTheme="minorHAnsi" w:cstheme="minorHAnsi"/>
          <w:sz w:val="22"/>
          <w:szCs w:val="22"/>
          <w:lang w:val="hu-HU"/>
        </w:rPr>
        <w:t xml:space="preserve">  14</w:t>
      </w:r>
      <w:proofErr w:type="gramEnd"/>
      <w:r w:rsidRPr="00D929DA">
        <w:rPr>
          <w:rFonts w:asciiTheme="minorHAnsi" w:hAnsiTheme="minorHAnsi" w:cstheme="minorHAnsi"/>
          <w:sz w:val="22"/>
          <w:szCs w:val="22"/>
          <w:lang w:val="hu-HU"/>
        </w:rPr>
        <w:t xml:space="preserve">. § </w:t>
      </w:r>
      <w:proofErr w:type="spellStart"/>
      <w:r w:rsidRPr="00D929DA">
        <w:rPr>
          <w:rFonts w:asciiTheme="minorHAnsi" w:hAnsiTheme="minorHAnsi" w:cstheme="minorHAnsi"/>
          <w:sz w:val="22"/>
          <w:szCs w:val="22"/>
          <w:lang w:val="hu-HU"/>
        </w:rPr>
        <w:t>-</w:t>
      </w:r>
      <w:proofErr w:type="gramStart"/>
      <w:r w:rsidRPr="00D929DA">
        <w:rPr>
          <w:rFonts w:asciiTheme="minorHAnsi" w:hAnsiTheme="minorHAnsi" w:cstheme="minorHAnsi"/>
          <w:sz w:val="22"/>
          <w:szCs w:val="22"/>
          <w:lang w:val="hu-HU"/>
        </w:rPr>
        <w:t>ra</w:t>
      </w:r>
      <w:proofErr w:type="spellEnd"/>
      <w:r w:rsidRPr="00D929DA">
        <w:rPr>
          <w:rFonts w:asciiTheme="minorHAnsi" w:hAnsiTheme="minorHAnsi" w:cstheme="minorHAnsi"/>
          <w:sz w:val="22"/>
          <w:szCs w:val="22"/>
          <w:lang w:val="hu-HU"/>
        </w:rPr>
        <w:t xml:space="preserve">  ,</w:t>
      </w:r>
      <w:proofErr w:type="gramEnd"/>
      <w:r w:rsidRPr="00D929DA">
        <w:rPr>
          <w:rFonts w:asciiTheme="minorHAnsi" w:hAnsiTheme="minorHAnsi" w:cstheme="minorHAnsi"/>
          <w:sz w:val="22"/>
          <w:szCs w:val="22"/>
          <w:lang w:val="hu-HU"/>
        </w:rPr>
        <w:t xml:space="preserve"> 10. szakasz  11. szakaszra   és  14. § </w:t>
      </w:r>
      <w:proofErr w:type="spellStart"/>
      <w:r w:rsidRPr="00D929DA">
        <w:rPr>
          <w:rFonts w:asciiTheme="minorHAnsi" w:hAnsiTheme="minorHAnsi" w:cstheme="minorHAnsi"/>
          <w:sz w:val="22"/>
          <w:szCs w:val="22"/>
          <w:lang w:val="hu-HU"/>
        </w:rPr>
        <w:t>-</w:t>
      </w:r>
      <w:proofErr w:type="gramStart"/>
      <w:r w:rsidRPr="00D929DA">
        <w:rPr>
          <w:rFonts w:asciiTheme="minorHAnsi" w:hAnsiTheme="minorHAnsi" w:cstheme="minorHAnsi"/>
          <w:sz w:val="22"/>
          <w:szCs w:val="22"/>
          <w:lang w:val="hu-HU"/>
        </w:rPr>
        <w:t>a</w:t>
      </w:r>
      <w:proofErr w:type="spellEnd"/>
      <w:r w:rsidRPr="00D929DA">
        <w:rPr>
          <w:rFonts w:asciiTheme="minorHAnsi" w:hAnsiTheme="minorHAnsi" w:cstheme="minorHAnsi"/>
          <w:sz w:val="22"/>
          <w:szCs w:val="22"/>
          <w:lang w:val="hu-HU"/>
        </w:rPr>
        <w:t xml:space="preserve">  15</w:t>
      </w:r>
      <w:proofErr w:type="gramEnd"/>
      <w:r w:rsidRPr="00D929DA">
        <w:rPr>
          <w:rFonts w:asciiTheme="minorHAnsi" w:hAnsiTheme="minorHAnsi" w:cstheme="minorHAnsi"/>
          <w:sz w:val="22"/>
          <w:szCs w:val="22"/>
          <w:lang w:val="hu-HU"/>
        </w:rPr>
        <w:t xml:space="preserve">. § </w:t>
      </w:r>
      <w:proofErr w:type="spellStart"/>
      <w:r w:rsidRPr="00D929DA">
        <w:rPr>
          <w:rFonts w:asciiTheme="minorHAnsi" w:hAnsiTheme="minorHAnsi" w:cstheme="minorHAnsi"/>
          <w:sz w:val="22"/>
          <w:szCs w:val="22"/>
          <w:lang w:val="hu-HU"/>
        </w:rPr>
        <w:t>-</w:t>
      </w:r>
      <w:proofErr w:type="gramStart"/>
      <w:r w:rsidRPr="00D929DA">
        <w:rPr>
          <w:rFonts w:asciiTheme="minorHAnsi" w:hAnsiTheme="minorHAnsi" w:cstheme="minorHAnsi"/>
          <w:sz w:val="22"/>
          <w:szCs w:val="22"/>
          <w:lang w:val="hu-HU"/>
        </w:rPr>
        <w:t>ra</w:t>
      </w:r>
      <w:proofErr w:type="spellEnd"/>
      <w:r w:rsidRPr="00D929DA">
        <w:rPr>
          <w:rFonts w:asciiTheme="minorHAnsi" w:hAnsiTheme="minorHAnsi" w:cstheme="minorHAnsi"/>
          <w:sz w:val="22"/>
          <w:szCs w:val="22"/>
          <w:lang w:val="hu-HU"/>
        </w:rPr>
        <w:t xml:space="preserve">  ,</w:t>
      </w:r>
      <w:proofErr w:type="gramEnd"/>
      <w:r w:rsidRPr="00D929DA">
        <w:rPr>
          <w:rFonts w:asciiTheme="minorHAnsi" w:hAnsiTheme="minorHAnsi" w:cstheme="minorHAnsi"/>
          <w:sz w:val="22"/>
          <w:szCs w:val="22"/>
          <w:lang w:val="hu-HU"/>
        </w:rPr>
        <w:t xml:space="preserve">  a 1</w:t>
      </w:r>
      <w:r>
        <w:rPr>
          <w:rFonts w:asciiTheme="minorHAnsi" w:hAnsiTheme="minorHAnsi" w:cstheme="minorHAnsi"/>
          <w:sz w:val="22"/>
          <w:szCs w:val="22"/>
          <w:lang w:val="hu-HU"/>
        </w:rPr>
        <w:t>1</w:t>
      </w:r>
      <w:r w:rsidRPr="00D929DA">
        <w:rPr>
          <w:rFonts w:asciiTheme="minorHAnsi" w:hAnsiTheme="minorHAnsi" w:cstheme="minorHAnsi"/>
          <w:sz w:val="22"/>
          <w:szCs w:val="22"/>
          <w:lang w:val="hu-HU"/>
        </w:rPr>
        <w:t>. szakasz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12. szakaszra    és a 15. § </w:t>
      </w:r>
      <w:proofErr w:type="spellStart"/>
      <w:r>
        <w:rPr>
          <w:rFonts w:asciiTheme="minorHAnsi" w:hAnsiTheme="minorHAnsi" w:cstheme="minorHAnsi"/>
          <w:sz w:val="22"/>
          <w:szCs w:val="22"/>
          <w:lang w:val="hu-HU"/>
        </w:rPr>
        <w:t>-a</w:t>
      </w:r>
      <w:proofErr w:type="spellEnd"/>
      <w:r>
        <w:rPr>
          <w:rFonts w:asciiTheme="minorHAnsi" w:hAnsiTheme="minorHAnsi" w:cstheme="minorHAnsi"/>
          <w:sz w:val="22"/>
          <w:szCs w:val="22"/>
          <w:lang w:val="hu-HU"/>
        </w:rPr>
        <w:t xml:space="preserve"> 16. §</w:t>
      </w:r>
      <w:proofErr w:type="spellStart"/>
      <w:r>
        <w:rPr>
          <w:rFonts w:asciiTheme="minorHAnsi" w:hAnsiTheme="minorHAnsi" w:cstheme="minorHAnsi"/>
          <w:sz w:val="22"/>
          <w:szCs w:val="22"/>
          <w:lang w:val="hu-HU"/>
        </w:rPr>
        <w:t>-</w:t>
      </w:r>
      <w:proofErr w:type="gramStart"/>
      <w:r>
        <w:rPr>
          <w:rFonts w:asciiTheme="minorHAnsi" w:hAnsiTheme="minorHAnsi" w:cstheme="minorHAnsi"/>
          <w:sz w:val="22"/>
          <w:szCs w:val="22"/>
          <w:lang w:val="hu-HU"/>
        </w:rPr>
        <w:t>ra</w:t>
      </w:r>
      <w:proofErr w:type="spellEnd"/>
      <w:r>
        <w:rPr>
          <w:rFonts w:asciiTheme="minorHAnsi" w:hAnsiTheme="minorHAnsi" w:cstheme="minorHAnsi"/>
          <w:sz w:val="22"/>
          <w:szCs w:val="22"/>
          <w:lang w:val="hu-HU"/>
        </w:rPr>
        <w:t xml:space="preserve">  ,</w:t>
      </w:r>
      <w:proofErr w:type="gramEnd"/>
      <w:r>
        <w:rPr>
          <w:rFonts w:asciiTheme="minorHAnsi" w:hAnsiTheme="minorHAnsi" w:cstheme="minorHAnsi"/>
          <w:sz w:val="22"/>
          <w:szCs w:val="22"/>
          <w:lang w:val="hu-HU"/>
        </w:rPr>
        <w:t xml:space="preserve"> a 12. szakasz  13 szakaszra    és  a 16. § </w:t>
      </w:r>
      <w:proofErr w:type="spellStart"/>
      <w:r>
        <w:rPr>
          <w:rFonts w:asciiTheme="minorHAnsi" w:hAnsiTheme="minorHAnsi" w:cstheme="minorHAnsi"/>
          <w:sz w:val="22"/>
          <w:szCs w:val="22"/>
          <w:lang w:val="hu-HU"/>
        </w:rPr>
        <w:t>-a</w:t>
      </w:r>
      <w:proofErr w:type="spellEnd"/>
      <w:r>
        <w:rPr>
          <w:rFonts w:asciiTheme="minorHAnsi" w:hAnsiTheme="minorHAnsi" w:cstheme="minorHAnsi"/>
          <w:sz w:val="22"/>
          <w:szCs w:val="22"/>
          <w:lang w:val="hu-HU"/>
        </w:rPr>
        <w:t xml:space="preserve"> 17. §</w:t>
      </w:r>
      <w:proofErr w:type="spellStart"/>
      <w:r>
        <w:rPr>
          <w:rFonts w:asciiTheme="minorHAnsi" w:hAnsiTheme="minorHAnsi" w:cstheme="minorHAnsi"/>
          <w:sz w:val="22"/>
          <w:szCs w:val="22"/>
          <w:lang w:val="hu-HU"/>
        </w:rPr>
        <w:t>-</w:t>
      </w:r>
      <w:proofErr w:type="gramStart"/>
      <w:r>
        <w:rPr>
          <w:rFonts w:asciiTheme="minorHAnsi" w:hAnsiTheme="minorHAnsi" w:cstheme="minorHAnsi"/>
          <w:sz w:val="22"/>
          <w:szCs w:val="22"/>
          <w:lang w:val="hu-HU"/>
        </w:rPr>
        <w:t>ra</w:t>
      </w:r>
      <w:proofErr w:type="spellEnd"/>
      <w:r>
        <w:rPr>
          <w:rFonts w:asciiTheme="minorHAnsi" w:hAnsiTheme="minorHAnsi" w:cstheme="minorHAnsi"/>
          <w:sz w:val="22"/>
          <w:szCs w:val="22"/>
          <w:lang w:val="hu-HU"/>
        </w:rPr>
        <w:t xml:space="preserve">  ,</w:t>
      </w:r>
      <w:proofErr w:type="gramEnd"/>
      <w:r>
        <w:rPr>
          <w:rFonts w:asciiTheme="minorHAnsi" w:hAnsiTheme="minorHAnsi" w:cstheme="minorHAnsi"/>
          <w:sz w:val="22"/>
          <w:szCs w:val="22"/>
          <w:lang w:val="hu-HU"/>
        </w:rPr>
        <w:t xml:space="preserve"> a 17.§</w:t>
      </w:r>
      <w:proofErr w:type="spellStart"/>
      <w:r>
        <w:rPr>
          <w:rFonts w:asciiTheme="minorHAnsi" w:hAnsiTheme="minorHAnsi" w:cstheme="minorHAnsi"/>
          <w:sz w:val="22"/>
          <w:szCs w:val="22"/>
          <w:lang w:val="hu-HU"/>
        </w:rPr>
        <w:t>-a</w:t>
      </w:r>
      <w:proofErr w:type="spellEnd"/>
      <w:r>
        <w:rPr>
          <w:rFonts w:asciiTheme="minorHAnsi" w:hAnsiTheme="minorHAnsi" w:cstheme="minorHAnsi"/>
          <w:sz w:val="22"/>
          <w:szCs w:val="22"/>
          <w:lang w:val="hu-HU"/>
        </w:rPr>
        <w:t xml:space="preserve">  18.§</w:t>
      </w:r>
      <w:proofErr w:type="spellStart"/>
      <w:r>
        <w:rPr>
          <w:rFonts w:asciiTheme="minorHAnsi" w:hAnsiTheme="minorHAnsi" w:cstheme="minorHAnsi"/>
          <w:sz w:val="22"/>
          <w:szCs w:val="22"/>
          <w:lang w:val="hu-HU"/>
        </w:rPr>
        <w:t>-ra</w:t>
      </w:r>
      <w:proofErr w:type="spellEnd"/>
      <w:r>
        <w:rPr>
          <w:rFonts w:asciiTheme="minorHAnsi" w:hAnsiTheme="minorHAnsi" w:cstheme="minorHAnsi"/>
          <w:sz w:val="22"/>
          <w:szCs w:val="22"/>
          <w:lang w:val="hu-HU"/>
        </w:rPr>
        <w:t xml:space="preserve">  , a 13. szakasz 14. szakaszra   és a 17. §</w:t>
      </w:r>
      <w:proofErr w:type="spellStart"/>
      <w:r>
        <w:rPr>
          <w:rFonts w:asciiTheme="minorHAnsi" w:hAnsiTheme="minorHAnsi" w:cstheme="minorHAnsi"/>
          <w:sz w:val="22"/>
          <w:szCs w:val="22"/>
          <w:lang w:val="hu-HU"/>
        </w:rPr>
        <w:t>-</w:t>
      </w:r>
      <w:proofErr w:type="gramStart"/>
      <w:r>
        <w:rPr>
          <w:rFonts w:asciiTheme="minorHAnsi" w:hAnsiTheme="minorHAnsi" w:cstheme="minorHAnsi"/>
          <w:sz w:val="22"/>
          <w:szCs w:val="22"/>
          <w:lang w:val="hu-HU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  <w:lang w:val="hu-HU"/>
        </w:rPr>
        <w:t xml:space="preserve">  18</w:t>
      </w:r>
      <w:proofErr w:type="gramEnd"/>
      <w:r>
        <w:rPr>
          <w:rFonts w:asciiTheme="minorHAnsi" w:hAnsiTheme="minorHAnsi" w:cstheme="minorHAnsi"/>
          <w:sz w:val="22"/>
          <w:szCs w:val="22"/>
          <w:lang w:val="hu-HU"/>
        </w:rPr>
        <w:t>.§</w:t>
      </w:r>
      <w:proofErr w:type="spellStart"/>
      <w:r>
        <w:rPr>
          <w:rFonts w:asciiTheme="minorHAnsi" w:hAnsiTheme="minorHAnsi" w:cstheme="minorHAnsi"/>
          <w:sz w:val="22"/>
          <w:szCs w:val="22"/>
          <w:lang w:val="hu-HU"/>
        </w:rPr>
        <w:t>-ra</w:t>
      </w:r>
      <w:proofErr w:type="spellEnd"/>
      <w:r>
        <w:rPr>
          <w:rFonts w:asciiTheme="minorHAnsi" w:hAnsiTheme="minorHAnsi" w:cstheme="minorHAnsi"/>
          <w:sz w:val="22"/>
          <w:szCs w:val="22"/>
          <w:lang w:val="hu-HU"/>
        </w:rPr>
        <w:t xml:space="preserve">  </w:t>
      </w:r>
    </w:p>
    <w:p w:rsidR="00C46CA7" w:rsidRDefault="00C46CA7" w:rsidP="00C46CA7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hu-HU"/>
        </w:rPr>
      </w:pPr>
    </w:p>
    <w:p w:rsidR="00C46CA7" w:rsidRDefault="00C46CA7" w:rsidP="00C46CA7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hu-HU"/>
        </w:rPr>
      </w:pPr>
    </w:p>
    <w:p w:rsidR="00C46CA7" w:rsidRDefault="00C46CA7" w:rsidP="00C46CA7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hu-HU"/>
        </w:rPr>
      </w:pPr>
    </w:p>
    <w:p w:rsidR="00C46CA7" w:rsidRPr="00D929DA" w:rsidRDefault="00C46CA7" w:rsidP="00C46CA7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 xml:space="preserve">, a 14. </w:t>
      </w:r>
      <w:proofErr w:type="gramStart"/>
      <w:r>
        <w:rPr>
          <w:rFonts w:asciiTheme="minorHAnsi" w:hAnsiTheme="minorHAnsi" w:cstheme="minorHAnsi"/>
          <w:sz w:val="22"/>
          <w:szCs w:val="22"/>
          <w:lang w:val="hu-HU"/>
        </w:rPr>
        <w:t>szakasz  15</w:t>
      </w:r>
      <w:proofErr w:type="gramEnd"/>
      <w:r>
        <w:rPr>
          <w:rFonts w:asciiTheme="minorHAnsi" w:hAnsiTheme="minorHAnsi" w:cstheme="minorHAnsi"/>
          <w:sz w:val="22"/>
          <w:szCs w:val="22"/>
          <w:lang w:val="hu-HU"/>
        </w:rPr>
        <w:t xml:space="preserve"> .szakaszra    és a  </w:t>
      </w:r>
      <w:r w:rsidRPr="00D929DA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18. § </w:t>
      </w:r>
      <w:proofErr w:type="spellStart"/>
      <w:r>
        <w:rPr>
          <w:rFonts w:asciiTheme="minorHAnsi" w:hAnsiTheme="minorHAnsi" w:cstheme="minorHAnsi"/>
          <w:sz w:val="22"/>
          <w:szCs w:val="22"/>
          <w:lang w:val="hu-HU"/>
        </w:rPr>
        <w:t>-</w:t>
      </w:r>
      <w:proofErr w:type="gramStart"/>
      <w:r>
        <w:rPr>
          <w:rFonts w:asciiTheme="minorHAnsi" w:hAnsiTheme="minorHAnsi" w:cstheme="minorHAnsi"/>
          <w:sz w:val="22"/>
          <w:szCs w:val="22"/>
          <w:lang w:val="hu-HU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  <w:lang w:val="hu-HU"/>
        </w:rPr>
        <w:t xml:space="preserve">  19</w:t>
      </w:r>
      <w:proofErr w:type="gramEnd"/>
      <w:r>
        <w:rPr>
          <w:rFonts w:asciiTheme="minorHAnsi" w:hAnsiTheme="minorHAnsi" w:cstheme="minorHAnsi"/>
          <w:sz w:val="22"/>
          <w:szCs w:val="22"/>
          <w:lang w:val="hu-HU"/>
        </w:rPr>
        <w:t>.§</w:t>
      </w:r>
      <w:proofErr w:type="spellStart"/>
      <w:r>
        <w:rPr>
          <w:rFonts w:asciiTheme="minorHAnsi" w:hAnsiTheme="minorHAnsi" w:cstheme="minorHAnsi"/>
          <w:sz w:val="22"/>
          <w:szCs w:val="22"/>
          <w:lang w:val="hu-HU"/>
        </w:rPr>
        <w:t>-ra</w:t>
      </w:r>
      <w:proofErr w:type="spellEnd"/>
      <w:r>
        <w:rPr>
          <w:rFonts w:asciiTheme="minorHAnsi" w:hAnsiTheme="minorHAnsi" w:cstheme="minorHAnsi"/>
          <w:sz w:val="22"/>
          <w:szCs w:val="22"/>
          <w:lang w:val="hu-HU"/>
        </w:rPr>
        <w:t xml:space="preserve">   , a 15. szakasz  16. szakaszra  és a 19. §</w:t>
      </w:r>
      <w:proofErr w:type="spellStart"/>
      <w:r>
        <w:rPr>
          <w:rFonts w:asciiTheme="minorHAnsi" w:hAnsiTheme="minorHAnsi" w:cstheme="minorHAnsi"/>
          <w:sz w:val="22"/>
          <w:szCs w:val="22"/>
          <w:lang w:val="hu-HU"/>
        </w:rPr>
        <w:t>-a</w:t>
      </w:r>
      <w:proofErr w:type="spellEnd"/>
      <w:r>
        <w:rPr>
          <w:rFonts w:asciiTheme="minorHAnsi" w:hAnsiTheme="minorHAnsi" w:cstheme="minorHAnsi"/>
          <w:sz w:val="22"/>
          <w:szCs w:val="22"/>
          <w:lang w:val="hu-HU"/>
        </w:rPr>
        <w:t xml:space="preserve"> 20. §</w:t>
      </w:r>
      <w:proofErr w:type="spellStart"/>
      <w:r>
        <w:rPr>
          <w:rFonts w:asciiTheme="minorHAnsi" w:hAnsiTheme="minorHAnsi" w:cstheme="minorHAnsi"/>
          <w:sz w:val="22"/>
          <w:szCs w:val="22"/>
          <w:lang w:val="hu-HU"/>
        </w:rPr>
        <w:t>-</w:t>
      </w:r>
      <w:proofErr w:type="gramStart"/>
      <w:r>
        <w:rPr>
          <w:rFonts w:asciiTheme="minorHAnsi" w:hAnsiTheme="minorHAnsi" w:cstheme="minorHAnsi"/>
          <w:sz w:val="22"/>
          <w:szCs w:val="22"/>
          <w:lang w:val="hu-HU"/>
        </w:rPr>
        <w:t>ra</w:t>
      </w:r>
      <w:proofErr w:type="spellEnd"/>
      <w:r>
        <w:rPr>
          <w:rFonts w:asciiTheme="minorHAnsi" w:hAnsiTheme="minorHAnsi" w:cstheme="minorHAnsi"/>
          <w:sz w:val="22"/>
          <w:szCs w:val="22"/>
          <w:lang w:val="hu-HU"/>
        </w:rPr>
        <w:t xml:space="preserve">   ,</w:t>
      </w:r>
      <w:proofErr w:type="gramEnd"/>
      <w:r>
        <w:rPr>
          <w:rFonts w:asciiTheme="minorHAnsi" w:hAnsiTheme="minorHAnsi" w:cstheme="minorHAnsi"/>
          <w:sz w:val="22"/>
          <w:szCs w:val="22"/>
          <w:lang w:val="hu-HU"/>
        </w:rPr>
        <w:t xml:space="preserve"> a 16. szakasz  Záró rendelkezések   17. szakaszra  és  20.§</w:t>
      </w:r>
      <w:proofErr w:type="spellStart"/>
      <w:r>
        <w:rPr>
          <w:rFonts w:asciiTheme="minorHAnsi" w:hAnsiTheme="minorHAnsi" w:cstheme="minorHAnsi"/>
          <w:sz w:val="22"/>
          <w:szCs w:val="22"/>
          <w:lang w:val="hu-HU"/>
        </w:rPr>
        <w:t>-a</w:t>
      </w:r>
      <w:proofErr w:type="spellEnd"/>
      <w:r>
        <w:rPr>
          <w:rFonts w:asciiTheme="minorHAnsi" w:hAnsiTheme="minorHAnsi" w:cstheme="minorHAnsi"/>
          <w:sz w:val="22"/>
          <w:szCs w:val="22"/>
          <w:lang w:val="hu-HU"/>
        </w:rPr>
        <w:t xml:space="preserve">  21. §</w:t>
      </w:r>
      <w:proofErr w:type="spellStart"/>
      <w:r>
        <w:rPr>
          <w:rFonts w:asciiTheme="minorHAnsi" w:hAnsiTheme="minorHAnsi" w:cstheme="minorHAnsi"/>
          <w:sz w:val="22"/>
          <w:szCs w:val="22"/>
          <w:lang w:val="hu-HU"/>
        </w:rPr>
        <w:t>-</w:t>
      </w:r>
      <w:proofErr w:type="gramStart"/>
      <w:r>
        <w:rPr>
          <w:rFonts w:asciiTheme="minorHAnsi" w:hAnsiTheme="minorHAnsi" w:cstheme="minorHAnsi"/>
          <w:sz w:val="22"/>
          <w:szCs w:val="22"/>
          <w:lang w:val="hu-HU"/>
        </w:rPr>
        <w:t>ra</w:t>
      </w:r>
      <w:proofErr w:type="spellEnd"/>
      <w:r>
        <w:rPr>
          <w:rFonts w:asciiTheme="minorHAnsi" w:hAnsiTheme="minorHAnsi" w:cstheme="minorHAnsi"/>
          <w:sz w:val="22"/>
          <w:szCs w:val="22"/>
          <w:lang w:val="hu-HU"/>
        </w:rPr>
        <w:t xml:space="preserve">  változik</w:t>
      </w:r>
      <w:proofErr w:type="gramEnd"/>
      <w:r>
        <w:rPr>
          <w:rFonts w:asciiTheme="minorHAnsi" w:hAnsiTheme="minorHAnsi" w:cstheme="minorHAnsi"/>
          <w:sz w:val="22"/>
          <w:szCs w:val="22"/>
          <w:lang w:val="hu-HU"/>
        </w:rPr>
        <w:t xml:space="preserve"> .</w:t>
      </w:r>
    </w:p>
    <w:p w:rsidR="00C46CA7" w:rsidRDefault="00C46CA7" w:rsidP="00C46CA7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C46CA7" w:rsidRDefault="00C46CA7" w:rsidP="00C46CA7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3. §</w:t>
      </w:r>
    </w:p>
    <w:p w:rsidR="00C46CA7" w:rsidRDefault="00C46CA7" w:rsidP="00C46CA7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C46CA7" w:rsidRPr="003472D6" w:rsidRDefault="00C46CA7" w:rsidP="00C46CA7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hu-HU"/>
        </w:rPr>
      </w:pPr>
      <w:r w:rsidRPr="003472D6">
        <w:rPr>
          <w:rFonts w:asciiTheme="minorHAnsi" w:hAnsiTheme="minorHAnsi" w:cstheme="minorHAnsi"/>
          <w:sz w:val="22"/>
          <w:szCs w:val="22"/>
          <w:lang w:val="hu-HU"/>
        </w:rPr>
        <w:t xml:space="preserve">Ez a rendelet 2019. március 1-jén lép </w:t>
      </w:r>
      <w:proofErr w:type="gramStart"/>
      <w:r w:rsidRPr="003472D6">
        <w:rPr>
          <w:rFonts w:asciiTheme="minorHAnsi" w:hAnsiTheme="minorHAnsi" w:cstheme="minorHAnsi"/>
          <w:sz w:val="22"/>
          <w:szCs w:val="22"/>
          <w:lang w:val="hu-HU"/>
        </w:rPr>
        <w:t>hatályba  .</w:t>
      </w:r>
      <w:proofErr w:type="gramEnd"/>
    </w:p>
    <w:p w:rsidR="00C46CA7" w:rsidRPr="003472D6" w:rsidRDefault="00C46CA7" w:rsidP="00C46CA7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3472D6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proofErr w:type="gramStart"/>
      <w:r w:rsidRPr="003472D6">
        <w:rPr>
          <w:rFonts w:asciiTheme="minorHAnsi" w:hAnsiTheme="minorHAnsi" w:cstheme="minorHAnsi"/>
          <w:sz w:val="22"/>
          <w:szCs w:val="22"/>
          <w:lang w:val="hu-HU"/>
        </w:rPr>
        <w:t>rendelet    hatálybalépésével</w:t>
      </w:r>
      <w:proofErr w:type="gramEnd"/>
      <w:r w:rsidRPr="003472D6">
        <w:rPr>
          <w:rFonts w:asciiTheme="minorHAnsi" w:hAnsiTheme="minorHAnsi" w:cstheme="minorHAnsi"/>
          <w:sz w:val="22"/>
          <w:szCs w:val="22"/>
          <w:lang w:val="hu-HU"/>
        </w:rPr>
        <w:t xml:space="preserve">  egyidejűleg hatályát vesztik Rácalmás Város Önkormányzat Képviselő-testületének  </w:t>
      </w:r>
      <w:r w:rsidRPr="003472D6">
        <w:rPr>
          <w:rFonts w:asciiTheme="minorHAnsi" w:hAnsiTheme="minorHAnsi" w:cstheme="minorHAnsi"/>
          <w:bCs/>
          <w:sz w:val="22"/>
          <w:szCs w:val="22"/>
          <w:lang w:val="hu-HU"/>
        </w:rPr>
        <w:t>a köztisztaság fenntartásáról , az avar és kerti hulladékok égetéséről  és a közterületek használatáról szóló 21/2015. (IX. 9.</w:t>
      </w:r>
      <w:proofErr w:type="gramStart"/>
      <w:r w:rsidRPr="003472D6">
        <w:rPr>
          <w:rFonts w:asciiTheme="minorHAnsi" w:hAnsiTheme="minorHAnsi" w:cstheme="minorHAnsi"/>
          <w:bCs/>
          <w:sz w:val="22"/>
          <w:szCs w:val="22"/>
          <w:lang w:val="hu-HU"/>
        </w:rPr>
        <w:t>)rendelet</w:t>
      </w:r>
      <w:proofErr w:type="gramEnd"/>
      <w:r w:rsidRPr="003472D6">
        <w:rPr>
          <w:rFonts w:asciiTheme="minorHAnsi" w:hAnsiTheme="minorHAnsi" w:cstheme="minorHAnsi"/>
          <w:bCs/>
          <w:sz w:val="22"/>
          <w:szCs w:val="22"/>
          <w:lang w:val="hu-HU"/>
        </w:rPr>
        <w:t xml:space="preserve">  módosításai </w:t>
      </w:r>
      <w:r>
        <w:rPr>
          <w:rFonts w:asciiTheme="minorHAnsi" w:hAnsiTheme="minorHAnsi" w:cstheme="minorHAnsi"/>
          <w:bCs/>
          <w:sz w:val="22"/>
          <w:szCs w:val="22"/>
          <w:lang w:val="hu-HU"/>
        </w:rPr>
        <w:t xml:space="preserve"> , a</w:t>
      </w:r>
      <w:r w:rsidRPr="003472D6">
        <w:rPr>
          <w:rFonts w:asciiTheme="minorHAnsi" w:hAnsiTheme="minorHAnsi" w:cstheme="minorHAnsi"/>
          <w:sz w:val="22"/>
          <w:szCs w:val="22"/>
          <w:lang w:val="hu-HU"/>
        </w:rPr>
        <w:t xml:space="preserve">  20  / 2018. (VI.27. </w:t>
      </w:r>
      <w:proofErr w:type="gramStart"/>
      <w:r w:rsidRPr="003472D6">
        <w:rPr>
          <w:rFonts w:asciiTheme="minorHAnsi" w:hAnsiTheme="minorHAnsi" w:cstheme="minorHAnsi"/>
          <w:sz w:val="22"/>
          <w:szCs w:val="22"/>
          <w:lang w:val="hu-HU"/>
        </w:rPr>
        <w:t>)  és</w:t>
      </w:r>
      <w:proofErr w:type="gramEnd"/>
      <w:r w:rsidRPr="003472D6">
        <w:rPr>
          <w:rFonts w:asciiTheme="minorHAnsi" w:hAnsiTheme="minorHAnsi" w:cstheme="minorHAnsi"/>
          <w:sz w:val="22"/>
          <w:szCs w:val="22"/>
          <w:lang w:val="hu-HU"/>
        </w:rPr>
        <w:t xml:space="preserve">  29/2018.(XI.7.) rendelet.    </w:t>
      </w:r>
    </w:p>
    <w:p w:rsidR="00C46CA7" w:rsidRPr="007B0482" w:rsidRDefault="00C46CA7" w:rsidP="00C46CA7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 xml:space="preserve">  </w:t>
      </w:r>
    </w:p>
    <w:p w:rsidR="00C46CA7" w:rsidRPr="00A32EA9" w:rsidRDefault="00C46CA7" w:rsidP="00C46CA7">
      <w:pPr>
        <w:widowControl w:val="0"/>
        <w:suppressAutoHyphens/>
        <w:jc w:val="both"/>
        <w:rPr>
          <w:rFonts w:asciiTheme="minorHAnsi" w:hAnsiTheme="minorHAnsi" w:cstheme="minorHAnsi"/>
          <w:bCs/>
          <w:sz w:val="22"/>
          <w:szCs w:val="22"/>
          <w:lang w:val="hu-HU"/>
        </w:rPr>
      </w:pPr>
      <w:r w:rsidRPr="002F54DB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</w:p>
    <w:p w:rsidR="00C46CA7" w:rsidRPr="0053208E" w:rsidRDefault="00C46CA7" w:rsidP="00C46CA7">
      <w:pPr>
        <w:spacing w:before="200"/>
        <w:rPr>
          <w:rFonts w:asciiTheme="minorHAnsi" w:hAnsiTheme="minorHAnsi" w:cstheme="minorHAnsi"/>
          <w:b/>
          <w:sz w:val="22"/>
          <w:szCs w:val="22"/>
          <w:lang w:val="hu-HU"/>
        </w:rPr>
      </w:pPr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>Rácalmás,</w:t>
      </w:r>
      <w:r>
        <w:rPr>
          <w:rFonts w:asciiTheme="minorHAnsi" w:hAnsiTheme="minorHAnsi" w:cstheme="minorHAnsi"/>
          <w:b/>
          <w:sz w:val="22"/>
          <w:szCs w:val="22"/>
          <w:lang w:val="hu-HU"/>
        </w:rPr>
        <w:t xml:space="preserve"> </w:t>
      </w:r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>201</w:t>
      </w:r>
      <w:r>
        <w:rPr>
          <w:rFonts w:asciiTheme="minorHAnsi" w:hAnsiTheme="minorHAnsi" w:cstheme="minorHAnsi"/>
          <w:b/>
          <w:sz w:val="22"/>
          <w:szCs w:val="22"/>
          <w:lang w:val="hu-HU"/>
        </w:rPr>
        <w:t>9</w:t>
      </w:r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 xml:space="preserve">. </w:t>
      </w:r>
      <w:proofErr w:type="gramStart"/>
      <w:r>
        <w:rPr>
          <w:rFonts w:asciiTheme="minorHAnsi" w:hAnsiTheme="minorHAnsi" w:cstheme="minorHAnsi"/>
          <w:b/>
          <w:sz w:val="22"/>
          <w:szCs w:val="22"/>
          <w:lang w:val="hu-HU"/>
        </w:rPr>
        <w:t>február   27</w:t>
      </w:r>
      <w:proofErr w:type="gramEnd"/>
      <w:r>
        <w:rPr>
          <w:rFonts w:asciiTheme="minorHAnsi" w:hAnsiTheme="minorHAnsi" w:cstheme="minorHAnsi"/>
          <w:b/>
          <w:sz w:val="22"/>
          <w:szCs w:val="22"/>
          <w:lang w:val="hu-HU"/>
        </w:rPr>
        <w:t>.</w:t>
      </w:r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 xml:space="preserve"> </w:t>
      </w:r>
    </w:p>
    <w:p w:rsidR="00C46CA7" w:rsidRPr="0053208E" w:rsidRDefault="00C46CA7" w:rsidP="00C46CA7">
      <w:pPr>
        <w:spacing w:before="200"/>
        <w:rPr>
          <w:rFonts w:asciiTheme="minorHAnsi" w:hAnsiTheme="minorHAnsi" w:cstheme="minorHAnsi"/>
          <w:b/>
          <w:sz w:val="22"/>
          <w:szCs w:val="22"/>
          <w:lang w:val="hu-HU"/>
        </w:rPr>
      </w:pPr>
    </w:p>
    <w:p w:rsidR="00C46CA7" w:rsidRDefault="00C46CA7" w:rsidP="00C46CA7">
      <w:pPr>
        <w:rPr>
          <w:rFonts w:asciiTheme="minorHAnsi" w:hAnsiTheme="minorHAnsi" w:cstheme="minorHAnsi"/>
          <w:b/>
          <w:sz w:val="22"/>
          <w:szCs w:val="22"/>
          <w:lang w:val="hu-HU"/>
        </w:rPr>
      </w:pPr>
    </w:p>
    <w:p w:rsidR="00C46CA7" w:rsidRPr="0053208E" w:rsidRDefault="00C46CA7" w:rsidP="00C46CA7">
      <w:pPr>
        <w:rPr>
          <w:rFonts w:asciiTheme="minorHAnsi" w:hAnsiTheme="minorHAnsi" w:cstheme="minorHAnsi"/>
          <w:b/>
          <w:sz w:val="22"/>
          <w:szCs w:val="22"/>
          <w:lang w:val="hu-HU"/>
        </w:rPr>
      </w:pPr>
    </w:p>
    <w:p w:rsidR="00C46CA7" w:rsidRPr="0053208E" w:rsidRDefault="00C46CA7" w:rsidP="00C46CA7">
      <w:pPr>
        <w:rPr>
          <w:rFonts w:asciiTheme="minorHAnsi" w:hAnsiTheme="minorHAnsi" w:cstheme="minorHAnsi"/>
          <w:b/>
          <w:sz w:val="22"/>
          <w:szCs w:val="22"/>
          <w:lang w:val="hu-HU"/>
        </w:rPr>
      </w:pPr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ab/>
      </w:r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ab/>
      </w:r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ab/>
      </w:r>
      <w:proofErr w:type="spellStart"/>
      <w:proofErr w:type="gramStart"/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>Schrick</w:t>
      </w:r>
      <w:proofErr w:type="spellEnd"/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 xml:space="preserve">  István</w:t>
      </w:r>
      <w:proofErr w:type="gramEnd"/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 xml:space="preserve">                               dr. Györe Andrea</w:t>
      </w:r>
    </w:p>
    <w:p w:rsidR="00C46CA7" w:rsidRPr="0053208E" w:rsidRDefault="00C46CA7" w:rsidP="00C46CA7">
      <w:pPr>
        <w:rPr>
          <w:rFonts w:asciiTheme="minorHAnsi" w:hAnsiTheme="minorHAnsi" w:cstheme="minorHAnsi"/>
          <w:b/>
          <w:sz w:val="22"/>
          <w:szCs w:val="22"/>
          <w:lang w:val="hu-HU"/>
        </w:rPr>
      </w:pPr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ab/>
      </w:r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ab/>
      </w:r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ab/>
        <w:t xml:space="preserve"> </w:t>
      </w:r>
      <w:proofErr w:type="gramStart"/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>polgármester</w:t>
      </w:r>
      <w:proofErr w:type="gramEnd"/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ab/>
      </w:r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ab/>
      </w:r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ab/>
      </w:r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ab/>
        <w:t xml:space="preserve">   jegyző</w:t>
      </w:r>
    </w:p>
    <w:p w:rsidR="00C46CA7" w:rsidRPr="0053208E" w:rsidRDefault="00C46CA7" w:rsidP="00C46CA7">
      <w:pPr>
        <w:ind w:left="360"/>
        <w:jc w:val="center"/>
        <w:rPr>
          <w:rFonts w:asciiTheme="minorHAnsi" w:hAnsiTheme="minorHAnsi" w:cstheme="minorHAnsi"/>
          <w:b/>
          <w:sz w:val="22"/>
          <w:szCs w:val="22"/>
          <w:lang w:val="hu-HU"/>
        </w:rPr>
      </w:pPr>
    </w:p>
    <w:p w:rsidR="00C46CA7" w:rsidRDefault="00C46CA7" w:rsidP="00C46CA7">
      <w:pPr>
        <w:jc w:val="both"/>
        <w:rPr>
          <w:rFonts w:asciiTheme="minorHAnsi" w:hAnsiTheme="minorHAnsi" w:cstheme="minorHAnsi"/>
          <w:b/>
          <w:sz w:val="22"/>
          <w:szCs w:val="22"/>
          <w:lang w:val="hu-HU"/>
        </w:rPr>
      </w:pPr>
    </w:p>
    <w:p w:rsidR="00C46CA7" w:rsidRDefault="00C46CA7" w:rsidP="00C46CA7">
      <w:pPr>
        <w:jc w:val="both"/>
        <w:rPr>
          <w:rFonts w:asciiTheme="minorHAnsi" w:hAnsiTheme="minorHAnsi" w:cstheme="minorHAnsi"/>
          <w:b/>
          <w:sz w:val="22"/>
          <w:szCs w:val="22"/>
          <w:lang w:val="hu-HU"/>
        </w:rPr>
      </w:pPr>
    </w:p>
    <w:p w:rsidR="00C46CA7" w:rsidRPr="0053208E" w:rsidRDefault="00C46CA7" w:rsidP="00C46CA7">
      <w:pPr>
        <w:jc w:val="both"/>
        <w:rPr>
          <w:rFonts w:asciiTheme="minorHAnsi" w:hAnsiTheme="minorHAnsi" w:cstheme="minorHAnsi"/>
          <w:b/>
          <w:sz w:val="22"/>
          <w:szCs w:val="22"/>
          <w:lang w:val="hu-HU"/>
        </w:rPr>
      </w:pPr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 xml:space="preserve">E </w:t>
      </w:r>
      <w:proofErr w:type="gramStart"/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>rendelet  kihirdetése</w:t>
      </w:r>
      <w:proofErr w:type="gramEnd"/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 xml:space="preserve">   201</w:t>
      </w:r>
      <w:r>
        <w:rPr>
          <w:rFonts w:asciiTheme="minorHAnsi" w:hAnsiTheme="minorHAnsi" w:cstheme="minorHAnsi"/>
          <w:b/>
          <w:sz w:val="22"/>
          <w:szCs w:val="22"/>
          <w:lang w:val="hu-HU"/>
        </w:rPr>
        <w:t>9</w:t>
      </w:r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 xml:space="preserve">.  </w:t>
      </w:r>
      <w:r>
        <w:rPr>
          <w:rFonts w:asciiTheme="minorHAnsi" w:hAnsiTheme="minorHAnsi" w:cstheme="minorHAnsi"/>
          <w:b/>
          <w:sz w:val="22"/>
          <w:szCs w:val="22"/>
          <w:lang w:val="hu-HU"/>
        </w:rPr>
        <w:t xml:space="preserve">február   28-án </w:t>
      </w:r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 xml:space="preserve"> megtörtént . </w:t>
      </w:r>
    </w:p>
    <w:p w:rsidR="00C46CA7" w:rsidRPr="0053208E" w:rsidRDefault="00C46CA7" w:rsidP="00C46CA7">
      <w:pPr>
        <w:jc w:val="both"/>
        <w:rPr>
          <w:rFonts w:asciiTheme="minorHAnsi" w:hAnsiTheme="minorHAnsi" w:cstheme="minorHAnsi"/>
          <w:b/>
          <w:sz w:val="22"/>
          <w:szCs w:val="22"/>
          <w:lang w:val="hu-HU"/>
        </w:rPr>
      </w:pPr>
      <w:proofErr w:type="gramStart"/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>Rácalmás ,</w:t>
      </w:r>
      <w:proofErr w:type="gramEnd"/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 xml:space="preserve"> 201</w:t>
      </w:r>
      <w:r>
        <w:rPr>
          <w:rFonts w:asciiTheme="minorHAnsi" w:hAnsiTheme="minorHAnsi" w:cstheme="minorHAnsi"/>
          <w:b/>
          <w:sz w:val="22"/>
          <w:szCs w:val="22"/>
          <w:lang w:val="hu-HU"/>
        </w:rPr>
        <w:t>9</w:t>
      </w:r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  <w:lang w:val="hu-HU"/>
        </w:rPr>
        <w:t>február     28.</w:t>
      </w:r>
    </w:p>
    <w:p w:rsidR="00C46CA7" w:rsidRDefault="00C46CA7" w:rsidP="00C46CA7">
      <w:pPr>
        <w:jc w:val="both"/>
        <w:rPr>
          <w:rFonts w:asciiTheme="minorHAnsi" w:hAnsiTheme="minorHAnsi" w:cstheme="minorHAnsi"/>
          <w:b/>
          <w:sz w:val="22"/>
          <w:szCs w:val="22"/>
          <w:lang w:val="hu-HU"/>
        </w:rPr>
      </w:pPr>
    </w:p>
    <w:p w:rsidR="00C46CA7" w:rsidRDefault="00C46CA7" w:rsidP="00C46CA7">
      <w:pPr>
        <w:jc w:val="both"/>
        <w:rPr>
          <w:rFonts w:asciiTheme="minorHAnsi" w:hAnsiTheme="minorHAnsi" w:cstheme="minorHAnsi"/>
          <w:b/>
          <w:sz w:val="22"/>
          <w:szCs w:val="22"/>
          <w:lang w:val="hu-HU"/>
        </w:rPr>
      </w:pPr>
    </w:p>
    <w:p w:rsidR="00C46CA7" w:rsidRDefault="00C46CA7" w:rsidP="00C46CA7">
      <w:pPr>
        <w:jc w:val="both"/>
        <w:rPr>
          <w:rFonts w:asciiTheme="minorHAnsi" w:hAnsiTheme="minorHAnsi" w:cstheme="minorHAnsi"/>
          <w:b/>
          <w:sz w:val="22"/>
          <w:szCs w:val="22"/>
          <w:lang w:val="hu-HU"/>
        </w:rPr>
      </w:pPr>
    </w:p>
    <w:p w:rsidR="00C46CA7" w:rsidRDefault="00C46CA7" w:rsidP="00C46CA7">
      <w:pPr>
        <w:jc w:val="both"/>
        <w:rPr>
          <w:rFonts w:asciiTheme="minorHAnsi" w:hAnsiTheme="minorHAnsi" w:cstheme="minorHAnsi"/>
          <w:b/>
          <w:sz w:val="22"/>
          <w:szCs w:val="22"/>
          <w:lang w:val="hu-HU"/>
        </w:rPr>
      </w:pPr>
    </w:p>
    <w:p w:rsidR="00C46CA7" w:rsidRPr="0053208E" w:rsidRDefault="00C46CA7" w:rsidP="00C46CA7">
      <w:pPr>
        <w:jc w:val="both"/>
        <w:rPr>
          <w:rFonts w:asciiTheme="minorHAnsi" w:hAnsiTheme="minorHAnsi" w:cstheme="minorHAnsi"/>
          <w:b/>
          <w:sz w:val="22"/>
          <w:szCs w:val="22"/>
          <w:lang w:val="hu-HU"/>
        </w:rPr>
      </w:pPr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 xml:space="preserve">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  <w:lang w:val="hu-HU"/>
        </w:rPr>
        <w:t xml:space="preserve">         </w:t>
      </w:r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 xml:space="preserve">                              </w:t>
      </w:r>
      <w:proofErr w:type="gramStart"/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>dr.</w:t>
      </w:r>
      <w:proofErr w:type="gramEnd"/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 xml:space="preserve"> Györe Andrea</w:t>
      </w:r>
      <w:r w:rsidRPr="0053208E">
        <w:rPr>
          <w:rFonts w:asciiTheme="minorHAnsi" w:hAnsiTheme="minorHAnsi" w:cstheme="minorHAnsi"/>
          <w:sz w:val="22"/>
          <w:szCs w:val="22"/>
          <w:lang w:val="hu-HU"/>
        </w:rPr>
        <w:t xml:space="preserve">                                 </w:t>
      </w:r>
    </w:p>
    <w:p w:rsidR="00C46CA7" w:rsidRPr="00E332F9" w:rsidRDefault="00C46CA7" w:rsidP="00C46CA7">
      <w:pPr>
        <w:rPr>
          <w:rFonts w:asciiTheme="minorHAnsi" w:eastAsia="HG Mincho Light J" w:hAnsiTheme="minorHAnsi" w:cstheme="minorHAnsi"/>
          <w:b/>
          <w:bCs/>
          <w:sz w:val="22"/>
          <w:szCs w:val="22"/>
          <w:lang w:val="hu-HU"/>
        </w:rPr>
      </w:pPr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 xml:space="preserve">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  <w:lang w:val="hu-HU"/>
        </w:rPr>
        <w:t xml:space="preserve">               </w:t>
      </w:r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 xml:space="preserve">                               </w:t>
      </w:r>
      <w:proofErr w:type="gramStart"/>
      <w:r w:rsidRPr="0053208E">
        <w:rPr>
          <w:rFonts w:asciiTheme="minorHAnsi" w:hAnsiTheme="minorHAnsi" w:cstheme="minorHAnsi"/>
          <w:b/>
          <w:sz w:val="22"/>
          <w:szCs w:val="22"/>
          <w:lang w:val="hu-HU"/>
        </w:rPr>
        <w:t>jegyző</w:t>
      </w:r>
      <w:proofErr w:type="gramEnd"/>
    </w:p>
    <w:p w:rsidR="004624F6" w:rsidRDefault="004624F6"/>
    <w:sectPr w:rsidR="004624F6" w:rsidSect="00B0425F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4F" w:rsidRDefault="00853F4F" w:rsidP="00C46CA7">
      <w:r>
        <w:separator/>
      </w:r>
    </w:p>
  </w:endnote>
  <w:endnote w:type="continuationSeparator" w:id="0">
    <w:p w:rsidR="00853F4F" w:rsidRDefault="00853F4F" w:rsidP="00C4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913383"/>
      <w:docPartObj>
        <w:docPartGallery w:val="Page Numbers (Bottom of Page)"/>
        <w:docPartUnique/>
      </w:docPartObj>
    </w:sdtPr>
    <w:sdtEndPr/>
    <w:sdtContent>
      <w:p w:rsidR="000161FA" w:rsidRDefault="00C615B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78E" w:rsidRPr="00EB178E">
          <w:rPr>
            <w:noProof/>
            <w:lang w:val="hu-HU"/>
          </w:rPr>
          <w:t>1</w:t>
        </w:r>
        <w:r>
          <w:fldChar w:fldCharType="end"/>
        </w:r>
      </w:p>
    </w:sdtContent>
  </w:sdt>
  <w:p w:rsidR="000161FA" w:rsidRDefault="00853F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4F" w:rsidRDefault="00853F4F" w:rsidP="00C46CA7">
      <w:r>
        <w:separator/>
      </w:r>
    </w:p>
  </w:footnote>
  <w:footnote w:type="continuationSeparator" w:id="0">
    <w:p w:rsidR="00853F4F" w:rsidRDefault="00853F4F" w:rsidP="00C4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A7" w:rsidRDefault="00C46CA7">
    <w:pPr>
      <w:pStyle w:val="lfej"/>
    </w:pPr>
  </w:p>
  <w:p w:rsidR="00513805" w:rsidRDefault="00853F4F" w:rsidP="00BD22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D22"/>
    <w:multiLevelType w:val="hybridMultilevel"/>
    <w:tmpl w:val="90EC23A2"/>
    <w:lvl w:ilvl="0" w:tplc="6B1EF0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B6DF8"/>
    <w:multiLevelType w:val="hybridMultilevel"/>
    <w:tmpl w:val="38C8BB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70EF3"/>
    <w:multiLevelType w:val="hybridMultilevel"/>
    <w:tmpl w:val="C99604B4"/>
    <w:lvl w:ilvl="0" w:tplc="AF34E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A7"/>
    <w:rsid w:val="004624F6"/>
    <w:rsid w:val="00853F4F"/>
    <w:rsid w:val="00C46CA7"/>
    <w:rsid w:val="00C615BF"/>
    <w:rsid w:val="00EB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6C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6CA7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C46C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6CA7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Listaszerbekezds">
    <w:name w:val="List Paragraph"/>
    <w:basedOn w:val="Norml"/>
    <w:uiPriority w:val="34"/>
    <w:qFormat/>
    <w:rsid w:val="00C46CA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6C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CA7"/>
    <w:rPr>
      <w:rFonts w:ascii="Tahoma" w:eastAsia="Times New Roman" w:hAnsi="Tahoma" w:cs="Tahoma"/>
      <w:sz w:val="16"/>
      <w:szCs w:val="16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6C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6CA7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C46C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6CA7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Listaszerbekezds">
    <w:name w:val="List Paragraph"/>
    <w:basedOn w:val="Norml"/>
    <w:uiPriority w:val="34"/>
    <w:qFormat/>
    <w:rsid w:val="00C46CA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6C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CA7"/>
    <w:rPr>
      <w:rFonts w:ascii="Tahoma" w:eastAsia="Times New Roman" w:hAnsi="Tahoma" w:cs="Tahoma"/>
      <w:sz w:val="16"/>
      <w:szCs w:val="16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cp:lastPrinted>2019-03-05T13:30:00Z</cp:lastPrinted>
  <dcterms:created xsi:type="dcterms:W3CDTF">2019-02-28T11:50:00Z</dcterms:created>
  <dcterms:modified xsi:type="dcterms:W3CDTF">2019-03-05T13:33:00Z</dcterms:modified>
</cp:coreProperties>
</file>